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5DE5C" w14:textId="77777777" w:rsidR="00AD6212" w:rsidRPr="009B5D65" w:rsidRDefault="00AD6212" w:rsidP="005A0092">
      <w:pPr>
        <w:pStyle w:val="Textodecuerpo"/>
        <w:ind w:right="18"/>
        <w:jc w:val="both"/>
        <w:rPr>
          <w:rFonts w:ascii="Calibri" w:hAnsi="Calibri" w:cs="Calibri"/>
          <w:b/>
          <w:sz w:val="16"/>
          <w:szCs w:val="16"/>
        </w:rPr>
      </w:pPr>
      <w:bookmarkStart w:id="0" w:name="_GoBack"/>
      <w:bookmarkEnd w:id="0"/>
    </w:p>
    <w:p w14:paraId="14105481" w14:textId="77777777" w:rsidR="00622994" w:rsidRPr="00E07BE4" w:rsidRDefault="00622994" w:rsidP="00036179">
      <w:pPr>
        <w:jc w:val="both"/>
        <w:rPr>
          <w:rFonts w:asciiTheme="minorHAnsi" w:hAnsiTheme="minorHAnsi" w:cstheme="minorHAnsi"/>
        </w:rPr>
      </w:pPr>
      <w:r w:rsidRPr="005B41AB">
        <w:rPr>
          <w:rFonts w:asciiTheme="minorHAnsi" w:hAnsiTheme="minorHAnsi" w:cstheme="minorHAnsi"/>
          <w:b/>
        </w:rPr>
        <w:t>R</w:t>
      </w:r>
      <w:r w:rsidRPr="00E07BE4">
        <w:rPr>
          <w:rFonts w:asciiTheme="minorHAnsi" w:hAnsiTheme="minorHAnsi" w:cstheme="minorHAnsi"/>
        </w:rPr>
        <w:t xml:space="preserve">emuneración mínima </w:t>
      </w:r>
      <w:r w:rsidR="0028505D">
        <w:rPr>
          <w:rFonts w:asciiTheme="minorHAnsi" w:hAnsiTheme="minorHAnsi" w:cstheme="minorHAnsi"/>
        </w:rPr>
        <w:t>homologada</w:t>
      </w:r>
      <w:r w:rsidR="00BD31D8">
        <w:rPr>
          <w:rFonts w:asciiTheme="minorHAnsi" w:hAnsiTheme="minorHAnsi" w:cstheme="minorHAnsi"/>
        </w:rPr>
        <w:t xml:space="preserve"> </w:t>
      </w:r>
      <w:r w:rsidRPr="00E07BE4">
        <w:rPr>
          <w:rFonts w:asciiTheme="minorHAnsi" w:hAnsiTheme="minorHAnsi" w:cstheme="minorHAnsi"/>
        </w:rPr>
        <w:t xml:space="preserve">que debe percibir </w:t>
      </w:r>
      <w:r w:rsidR="00036179" w:rsidRPr="00E07BE4">
        <w:rPr>
          <w:rFonts w:asciiTheme="minorHAnsi" w:hAnsiTheme="minorHAnsi" w:cstheme="minorHAnsi"/>
        </w:rPr>
        <w:t xml:space="preserve">todo </w:t>
      </w:r>
      <w:r w:rsidR="003C2A7F">
        <w:rPr>
          <w:rFonts w:asciiTheme="minorHAnsi" w:hAnsiTheme="minorHAnsi" w:cstheme="minorHAnsi"/>
        </w:rPr>
        <w:t xml:space="preserve">trabajador </w:t>
      </w:r>
      <w:r w:rsidRPr="00E07BE4">
        <w:rPr>
          <w:rFonts w:asciiTheme="minorHAnsi" w:hAnsiTheme="minorHAnsi" w:cstheme="minorHAnsi"/>
        </w:rPr>
        <w:t>farmac</w:t>
      </w:r>
      <w:r w:rsidR="00A53021" w:rsidRPr="00E07BE4">
        <w:rPr>
          <w:rFonts w:asciiTheme="minorHAnsi" w:hAnsiTheme="minorHAnsi" w:cstheme="minorHAnsi"/>
        </w:rPr>
        <w:t>éutico por su trabajo</w:t>
      </w:r>
      <w:r w:rsidR="003C2A7F">
        <w:rPr>
          <w:rFonts w:asciiTheme="minorHAnsi" w:hAnsiTheme="minorHAnsi" w:cstheme="minorHAnsi"/>
        </w:rPr>
        <w:t xml:space="preserve"> </w:t>
      </w:r>
      <w:r w:rsidR="0086674E" w:rsidRPr="00E07BE4">
        <w:rPr>
          <w:rFonts w:asciiTheme="minorHAnsi" w:hAnsiTheme="minorHAnsi"/>
        </w:rPr>
        <w:t xml:space="preserve">en farmacia, droguería, distribuidora, centro de salud, </w:t>
      </w:r>
      <w:r w:rsidR="003C2A7F">
        <w:rPr>
          <w:rFonts w:asciiTheme="minorHAnsi" w:hAnsiTheme="minorHAnsi"/>
        </w:rPr>
        <w:t xml:space="preserve">colegio </w:t>
      </w:r>
      <w:r w:rsidR="0086674E" w:rsidRPr="00E07BE4">
        <w:rPr>
          <w:rFonts w:asciiTheme="minorHAnsi" w:hAnsiTheme="minorHAnsi"/>
        </w:rPr>
        <w:t>profesional, industria farmacéutica, mutual, sindicato, obra social, cooperativa, hospital</w:t>
      </w:r>
      <w:r w:rsidR="0086674E" w:rsidRPr="00E07BE4">
        <w:rPr>
          <w:rFonts w:asciiTheme="minorHAnsi" w:hAnsiTheme="minorHAnsi" w:cstheme="minorHAnsi"/>
        </w:rPr>
        <w:t>, importadora, exportadora o empresa de tecnología, cualquiera sea su razón social o jurídica</w:t>
      </w:r>
      <w:r w:rsidR="006707AA">
        <w:rPr>
          <w:rFonts w:asciiTheme="minorHAnsi" w:hAnsiTheme="minorHAnsi" w:cstheme="minorHAnsi"/>
        </w:rPr>
        <w:t xml:space="preserve"> (</w:t>
      </w:r>
      <w:r w:rsidR="0086674E" w:rsidRPr="00E07BE4">
        <w:rPr>
          <w:rFonts w:asciiTheme="minorHAnsi" w:hAnsiTheme="minorHAnsi" w:cstheme="minorHAnsi"/>
        </w:rPr>
        <w:t xml:space="preserve">Resolución </w:t>
      </w:r>
      <w:r w:rsidR="00315C98" w:rsidRPr="00E07BE4">
        <w:rPr>
          <w:rFonts w:asciiTheme="minorHAnsi" w:hAnsiTheme="minorHAnsi" w:cstheme="minorHAnsi"/>
        </w:rPr>
        <w:t xml:space="preserve">MECYT </w:t>
      </w:r>
      <w:r w:rsidR="0086674E" w:rsidRPr="00E07BE4">
        <w:rPr>
          <w:rFonts w:asciiTheme="minorHAnsi" w:hAnsiTheme="minorHAnsi" w:cstheme="minorHAnsi"/>
        </w:rPr>
        <w:t>566/04</w:t>
      </w:r>
      <w:r w:rsidR="006707AA">
        <w:rPr>
          <w:rFonts w:asciiTheme="minorHAnsi" w:hAnsiTheme="minorHAnsi" w:cstheme="minorHAnsi"/>
        </w:rPr>
        <w:t>)</w:t>
      </w:r>
      <w:r w:rsidR="0086674E" w:rsidRPr="00E07BE4">
        <w:rPr>
          <w:rFonts w:asciiTheme="minorHAnsi" w:hAnsiTheme="minorHAnsi"/>
        </w:rPr>
        <w:t>.</w:t>
      </w:r>
    </w:p>
    <w:p w14:paraId="51868D9D" w14:textId="77777777" w:rsidR="00622994" w:rsidRPr="00036179" w:rsidRDefault="00622994" w:rsidP="005A0092">
      <w:pPr>
        <w:pStyle w:val="Textodecuerpo"/>
        <w:ind w:right="282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4"/>
        <w:gridCol w:w="1859"/>
        <w:gridCol w:w="1100"/>
      </w:tblGrid>
      <w:tr w:rsidR="00AD6212" w:rsidRPr="00576800" w14:paraId="68AB0052" w14:textId="77777777" w:rsidTr="00D1553E">
        <w:trPr>
          <w:cantSplit/>
          <w:trHeight w:val="284"/>
          <w:jc w:val="center"/>
        </w:trPr>
        <w:tc>
          <w:tcPr>
            <w:tcW w:w="9463" w:type="dxa"/>
            <w:gridSpan w:val="3"/>
            <w:vAlign w:val="center"/>
          </w:tcPr>
          <w:p w14:paraId="31F39514" w14:textId="0CE8C97B" w:rsidR="00AD6212" w:rsidRPr="00576800" w:rsidRDefault="00AD6212" w:rsidP="0097614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PISO SALARIAL FARMACÉUTICO </w:t>
            </w:r>
            <w:r w:rsidR="007A4D60"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MARZO </w:t>
            </w: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7A4D60"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JUNIO </w:t>
            </w:r>
            <w:r w:rsidR="00036179"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>201</w:t>
            </w:r>
            <w:r w:rsidR="00A82219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6212" w:rsidRPr="00576800" w14:paraId="6EE836F5" w14:textId="77777777" w:rsidTr="00D1553E">
        <w:trPr>
          <w:cantSplit/>
          <w:trHeight w:val="284"/>
          <w:jc w:val="center"/>
        </w:trPr>
        <w:tc>
          <w:tcPr>
            <w:tcW w:w="8363" w:type="dxa"/>
            <w:gridSpan w:val="2"/>
            <w:vAlign w:val="center"/>
          </w:tcPr>
          <w:p w14:paraId="033844C0" w14:textId="77777777" w:rsidR="00AD6212" w:rsidRPr="00576800" w:rsidRDefault="00576DC1" w:rsidP="00FF42B5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CCT </w:t>
            </w:r>
            <w:r w:rsidR="00FF42B5">
              <w:rPr>
                <w:rFonts w:asciiTheme="minorHAnsi" w:hAnsiTheme="minorHAnsi" w:cstheme="minorHAnsi"/>
                <w:b/>
                <w:sz w:val="18"/>
                <w:szCs w:val="18"/>
              </w:rPr>
              <w:t>707</w:t>
            </w:r>
            <w:r w:rsidRPr="00576800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FF42B5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00" w:type="dxa"/>
            <w:vAlign w:val="center"/>
          </w:tcPr>
          <w:p w14:paraId="20B23000" w14:textId="77777777" w:rsidR="00AD6212" w:rsidRPr="00576800" w:rsidRDefault="00FF42B5" w:rsidP="00357C8E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691/14</w:t>
            </w:r>
          </w:p>
        </w:tc>
      </w:tr>
      <w:tr w:rsidR="00AD6212" w:rsidRPr="00576800" w14:paraId="6C03EBB9" w14:textId="77777777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5D91465E" w14:textId="77777777" w:rsidR="00AD6212" w:rsidRPr="00576800" w:rsidRDefault="00482FA5" w:rsidP="007103AA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Director técnico / Jefe de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ervicio</w:t>
            </w:r>
          </w:p>
          <w:p w14:paraId="29457D9C" w14:textId="77777777" w:rsidR="00AD6212" w:rsidRPr="00576800" w:rsidRDefault="00AD6212" w:rsidP="007103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14:paraId="69F08E01" w14:textId="5BB7C744" w:rsidR="00AD6212" w:rsidRPr="00576800" w:rsidRDefault="00AD6212" w:rsidP="007103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Asume las responsabilidades sanita</w:t>
            </w:r>
            <w:r w:rsidR="000650C5">
              <w:rPr>
                <w:rFonts w:asciiTheme="minorHAnsi" w:hAnsiTheme="minorHAnsi" w:cstheme="minorHAnsi"/>
                <w:sz w:val="18"/>
                <w:szCs w:val="18"/>
              </w:rPr>
              <w:t>rias de todo el trabajo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reali</w:t>
            </w:r>
            <w:r w:rsidR="006D711D">
              <w:rPr>
                <w:rFonts w:asciiTheme="minorHAnsi" w:hAnsiTheme="minorHAnsi" w:cstheme="minorHAnsi"/>
                <w:sz w:val="18"/>
                <w:szCs w:val="18"/>
              </w:rPr>
              <w:t xml:space="preserve">zado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en el establecimien</w:t>
            </w:r>
            <w:r w:rsidR="006D711D">
              <w:rPr>
                <w:rFonts w:asciiTheme="minorHAnsi" w:hAnsiTheme="minorHAnsi" w:cstheme="minorHAnsi"/>
                <w:sz w:val="18"/>
                <w:szCs w:val="18"/>
              </w:rPr>
              <w:t>to, según</w:t>
            </w:r>
            <w:r w:rsidR="00D83619">
              <w:rPr>
                <w:rFonts w:asciiTheme="minorHAnsi" w:hAnsiTheme="minorHAnsi" w:cstheme="minorHAnsi"/>
                <w:sz w:val="18"/>
                <w:szCs w:val="18"/>
              </w:rPr>
              <w:t xml:space="preserve"> legislación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, por lo cual deberá estar presente o legalmente reemplazado por un </w:t>
            </w:r>
            <w:r w:rsidR="00D83619">
              <w:rPr>
                <w:rFonts w:asciiTheme="minorHAnsi" w:hAnsiTheme="minorHAnsi" w:cstheme="minorHAnsi"/>
                <w:sz w:val="18"/>
                <w:szCs w:val="18"/>
              </w:rPr>
              <w:t>profesional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auxiliar;</w:t>
            </w:r>
          </w:p>
          <w:p w14:paraId="4C84AF61" w14:textId="77777777" w:rsidR="00AD6212" w:rsidRPr="00576800" w:rsidRDefault="00AD6212" w:rsidP="007103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14:paraId="1948EF1D" w14:textId="59C1633B" w:rsidR="00AD6212" w:rsidRPr="00576800" w:rsidRDefault="00AD6212" w:rsidP="007103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</w:t>
            </w:r>
            <w:r w:rsidR="00606660">
              <w:rPr>
                <w:rFonts w:asciiTheme="minorHAnsi" w:hAnsiTheme="minorHAnsi" w:cstheme="minorHAnsi"/>
                <w:sz w:val="18"/>
                <w:szCs w:val="18"/>
              </w:rPr>
              <w:t>o según legislación farmacéutica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, Convenio</w:t>
            </w:r>
            <w:r w:rsidR="00780B9B" w:rsidRPr="0057680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Colectivo</w:t>
            </w:r>
            <w:r w:rsidR="00780B9B" w:rsidRPr="0057680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6660">
              <w:rPr>
                <w:rFonts w:asciiTheme="minorHAnsi" w:hAnsiTheme="minorHAnsi" w:cstheme="minorHAnsi"/>
                <w:sz w:val="18"/>
                <w:szCs w:val="18"/>
              </w:rPr>
              <w:t xml:space="preserve">691/14 </w:t>
            </w:r>
            <w:r w:rsidR="005D38DC">
              <w:rPr>
                <w:rFonts w:asciiTheme="minorHAnsi" w:hAnsiTheme="minorHAnsi" w:cstheme="minorHAnsi"/>
                <w:sz w:val="18"/>
                <w:szCs w:val="18"/>
              </w:rPr>
              <w:t xml:space="preserve">y 707/15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y ley 20744;</w:t>
            </w:r>
          </w:p>
          <w:p w14:paraId="1E09DAF8" w14:textId="77777777" w:rsidR="00AD6212" w:rsidRPr="00576800" w:rsidRDefault="00AD6212" w:rsidP="007103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</w:t>
            </w:r>
            <w:r w:rsidR="004C07A4">
              <w:rPr>
                <w:rFonts w:asciiTheme="minorHAnsi" w:hAnsiTheme="minorHAnsi" w:cstheme="minorHAnsi"/>
                <w:sz w:val="18"/>
                <w:szCs w:val="18"/>
              </w:rPr>
              <w:t>as en la legislación</w:t>
            </w:r>
            <w:r w:rsidR="00456D72">
              <w:rPr>
                <w:rFonts w:asciiTheme="minorHAnsi" w:hAnsiTheme="minorHAnsi" w:cstheme="minorHAnsi"/>
                <w:sz w:val="18"/>
                <w:szCs w:val="18"/>
              </w:rPr>
              <w:t>, lo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 que se deberán abonar aparte</w:t>
            </w:r>
            <w:r w:rsidR="006F2806">
              <w:rPr>
                <w:rFonts w:asciiTheme="minorHAnsi" w:hAnsiTheme="minorHAnsi" w:cstheme="minorHAnsi"/>
                <w:sz w:val="18"/>
                <w:szCs w:val="18"/>
              </w:rPr>
              <w:t xml:space="preserve"> según 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>CCT;</w:t>
            </w:r>
          </w:p>
          <w:p w14:paraId="7B220EBE" w14:textId="77777777" w:rsidR="00780B9B" w:rsidRPr="00576800" w:rsidRDefault="00576DC1" w:rsidP="007103AA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="00780B9B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salario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básico en Droguería</w:t>
            </w:r>
            <w:r w:rsidR="00780B9B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es 25% más y en Industria farmacéutica 50% más (artículo 11°</w:t>
            </w:r>
            <w:r w:rsidR="007A4FC9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CCT 691/14</w:t>
            </w:r>
            <w:r w:rsidR="003C2614">
              <w:rPr>
                <w:rFonts w:asciiTheme="minorHAnsi" w:hAnsiTheme="minorHAnsi" w:cstheme="minorHAnsi"/>
                <w:sz w:val="18"/>
                <w:szCs w:val="18"/>
              </w:rPr>
              <w:t xml:space="preserve"> y CCT 707/15</w:t>
            </w:r>
            <w:r w:rsidR="00780B9B" w:rsidRPr="0057680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49C8722" w14:textId="77777777" w:rsidR="00757A56" w:rsidRPr="00205011" w:rsidRDefault="007A4FC9" w:rsidP="00757A56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El adicional por dirección técnica de Droguería es de 75% y por dirección técnica de Industria Farmacéutica es </w:t>
            </w:r>
            <w:r w:rsidR="00431B80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100%</w:t>
            </w:r>
            <w:r w:rsidR="00757A56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(artículo 12° CCT 691/14</w:t>
            </w:r>
            <w:r w:rsidR="003C2614">
              <w:rPr>
                <w:rFonts w:asciiTheme="minorHAnsi" w:hAnsiTheme="minorHAnsi" w:cstheme="minorHAnsi"/>
                <w:sz w:val="18"/>
                <w:szCs w:val="18"/>
              </w:rPr>
              <w:t xml:space="preserve"> y CCT 707/15</w:t>
            </w:r>
            <w:r w:rsidR="00757A56" w:rsidRPr="0057680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59" w:type="dxa"/>
            <w:vAlign w:val="center"/>
          </w:tcPr>
          <w:p w14:paraId="63F903C8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63130717" w14:textId="1AA2F5E9" w:rsidR="00AD6212" w:rsidRPr="00576800" w:rsidRDefault="00976141" w:rsidP="00A8221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82219">
              <w:rPr>
                <w:rFonts w:asciiTheme="minorHAnsi" w:hAnsiTheme="minorHAnsi" w:cstheme="minorHAnsi"/>
                <w:sz w:val="18"/>
                <w:szCs w:val="18"/>
              </w:rPr>
              <w:t>5938</w:t>
            </w:r>
          </w:p>
        </w:tc>
      </w:tr>
      <w:tr w:rsidR="00AD6212" w:rsidRPr="00576800" w14:paraId="22757F7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D770766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A63C32D" w14:textId="5AE000B7" w:rsidR="00AD6212" w:rsidRPr="00576800" w:rsidRDefault="006B5AE9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(50%)</w:t>
            </w:r>
          </w:p>
        </w:tc>
        <w:tc>
          <w:tcPr>
            <w:tcW w:w="1100" w:type="dxa"/>
            <w:vAlign w:val="center"/>
          </w:tcPr>
          <w:p w14:paraId="30435736" w14:textId="085F1F49" w:rsidR="00AD6212" w:rsidRPr="00576800" w:rsidRDefault="006B5AE9" w:rsidP="006B5A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7969</w:t>
            </w:r>
          </w:p>
        </w:tc>
      </w:tr>
      <w:tr w:rsidR="00AD6212" w:rsidRPr="00576800" w14:paraId="543D8261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0A8EC8D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B87A6A7" w14:textId="72B9BEF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E112ECE" w14:textId="45B33E05" w:rsidR="00AD6212" w:rsidRPr="00576800" w:rsidRDefault="00AD6212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31D4F24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6BFB281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132FF4F4" w14:textId="2B5609D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  <w:r w:rsidR="00606660" w:rsidRPr="006066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6660" w:rsidRPr="00DF129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</w:tc>
      </w:tr>
      <w:tr w:rsidR="00AD6212" w:rsidRPr="00576800" w14:paraId="60BC4B5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16086FB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F27338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1DF1CFC4" w14:textId="3025B8EB" w:rsidR="00AD6212" w:rsidRPr="00576800" w:rsidRDefault="00B223D0" w:rsidP="00155D5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2630</w:t>
            </w:r>
          </w:p>
        </w:tc>
      </w:tr>
      <w:tr w:rsidR="00AD6212" w:rsidRPr="00576800" w14:paraId="2E9223CC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2A46C0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8D2282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15C5768" w14:textId="2CECFDF2" w:rsidR="00AD6212" w:rsidRPr="00576800" w:rsidRDefault="00BE0EBC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717</w:t>
            </w:r>
          </w:p>
        </w:tc>
      </w:tr>
      <w:tr w:rsidR="00AD6212" w:rsidRPr="00576800" w14:paraId="264F9F7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7741BFB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C6241F9" w14:textId="77777777" w:rsidR="00AD6212" w:rsidRPr="00576800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6089ECD5" w14:textId="17EF2EB7" w:rsidR="00AD6212" w:rsidRPr="00576800" w:rsidRDefault="00BE0EBC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717</w:t>
            </w:r>
          </w:p>
        </w:tc>
      </w:tr>
      <w:tr w:rsidR="00AD6212" w:rsidRPr="00576800" w14:paraId="5D0E367D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7A65EC4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48E75AC" w14:textId="06658853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  <w:r w:rsidR="00A07F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07FE7" w:rsidRPr="00A07FE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0" w:type="dxa"/>
            <w:vAlign w:val="center"/>
          </w:tcPr>
          <w:p w14:paraId="0845139E" w14:textId="4EBFA32B" w:rsidR="00AD6212" w:rsidRPr="00576800" w:rsidRDefault="00BE0EBC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479</w:t>
            </w:r>
          </w:p>
        </w:tc>
      </w:tr>
      <w:tr w:rsidR="00AD6212" w:rsidRPr="00576800" w14:paraId="4224EEF8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054D4C0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16B651E" w14:textId="77777777" w:rsidR="00AD6212" w:rsidRPr="00576800" w:rsidRDefault="003C2614" w:rsidP="007633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1012F3F0" w14:textId="4BC7F742" w:rsidR="00AD6212" w:rsidRPr="00576800" w:rsidRDefault="00A82219" w:rsidP="00A82219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23907</w:t>
            </w:r>
          </w:p>
        </w:tc>
      </w:tr>
      <w:tr w:rsidR="00AD6212" w:rsidRPr="00576800" w14:paraId="0C799963" w14:textId="77777777" w:rsidTr="009E20D2">
        <w:trPr>
          <w:cantSplit/>
          <w:trHeight w:val="284"/>
          <w:jc w:val="center"/>
        </w:trPr>
        <w:tc>
          <w:tcPr>
            <w:tcW w:w="6504" w:type="dxa"/>
            <w:vMerge/>
            <w:tcBorders>
              <w:bottom w:val="single" w:sz="6" w:space="0" w:color="auto"/>
            </w:tcBorders>
            <w:vAlign w:val="center"/>
          </w:tcPr>
          <w:p w14:paraId="1DF06897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single" w:sz="6" w:space="0" w:color="auto"/>
            </w:tcBorders>
            <w:vAlign w:val="center"/>
          </w:tcPr>
          <w:p w14:paraId="2AE92566" w14:textId="77777777" w:rsidR="00AD6212" w:rsidRPr="00576800" w:rsidRDefault="0002211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14:paraId="4D4C8AE7" w14:textId="28E38097" w:rsidR="00AD6212" w:rsidRPr="00576800" w:rsidRDefault="00BE0EBC" w:rsidP="00C80F6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19365</w:t>
            </w:r>
          </w:p>
        </w:tc>
      </w:tr>
      <w:tr w:rsidR="00AD6212" w:rsidRPr="00576800" w14:paraId="42306EBE" w14:textId="77777777" w:rsidTr="009E20D2">
        <w:trPr>
          <w:cantSplit/>
          <w:trHeight w:val="150"/>
          <w:jc w:val="center"/>
        </w:trPr>
        <w:tc>
          <w:tcPr>
            <w:tcW w:w="946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FFE19CC" w14:textId="77777777" w:rsidR="00AD6212" w:rsidRPr="00576800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1C795B04" w14:textId="77777777" w:rsidTr="009E20D2">
        <w:trPr>
          <w:cantSplit/>
          <w:trHeight w:val="284"/>
          <w:jc w:val="center"/>
        </w:trPr>
        <w:tc>
          <w:tcPr>
            <w:tcW w:w="6504" w:type="dxa"/>
            <w:vMerge w:val="restart"/>
            <w:tcBorders>
              <w:top w:val="single" w:sz="4" w:space="0" w:color="auto"/>
            </w:tcBorders>
          </w:tcPr>
          <w:p w14:paraId="57153B60" w14:textId="77777777" w:rsidR="00AD6212" w:rsidRPr="00576800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auxiliar</w:t>
            </w:r>
          </w:p>
          <w:p w14:paraId="6493AF3C" w14:textId="77777777" w:rsidR="00AD6212" w:rsidRPr="00576800" w:rsidRDefault="00AD6212" w:rsidP="00757A5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10B67714" w14:textId="33663275" w:rsidR="00AD6212" w:rsidRPr="00576800" w:rsidRDefault="00AD6212" w:rsidP="00757A5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Asume las responsabilidades sanitarias de la </w:t>
            </w:r>
            <w:r w:rsidR="00B15B45">
              <w:rPr>
                <w:rFonts w:asciiTheme="minorHAnsi" w:hAnsiTheme="minorHAnsi" w:cstheme="minorHAnsi"/>
                <w:sz w:val="18"/>
                <w:szCs w:val="18"/>
              </w:rPr>
              <w:t>legislación</w:t>
            </w:r>
            <w:r w:rsidR="00F534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durante </w:t>
            </w:r>
            <w:r w:rsidR="00757A56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su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horario de trabajo;</w:t>
            </w:r>
          </w:p>
          <w:p w14:paraId="4302EB6B" w14:textId="77777777" w:rsidR="00AD6212" w:rsidRPr="00576800" w:rsidRDefault="00AD6212" w:rsidP="00757A5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</w:t>
            </w:r>
            <w:r w:rsidR="00757A56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y ley 20744;</w:t>
            </w:r>
          </w:p>
          <w:p w14:paraId="620E47B4" w14:textId="77777777" w:rsidR="00AD6212" w:rsidRPr="00576800" w:rsidRDefault="00AD6212" w:rsidP="00757A5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No incluye guardias, turnos, gerenciamiento, antigüedad, ni actividades no especificadas en </w:t>
            </w:r>
            <w:r w:rsidR="004C07A4">
              <w:rPr>
                <w:rFonts w:asciiTheme="minorHAnsi" w:hAnsiTheme="minorHAnsi" w:cstheme="minorHAnsi"/>
                <w:sz w:val="18"/>
                <w:szCs w:val="18"/>
              </w:rPr>
              <w:t>la legislación</w:t>
            </w:r>
            <w:r w:rsidR="00C17A95">
              <w:rPr>
                <w:rFonts w:asciiTheme="minorHAnsi" w:hAnsiTheme="minorHAnsi" w:cstheme="minorHAnsi"/>
                <w:sz w:val="18"/>
                <w:szCs w:val="18"/>
              </w:rPr>
              <w:t>, lo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 que se deberán abonar aparte</w:t>
            </w:r>
            <w:r w:rsidR="006F2806">
              <w:rPr>
                <w:rFonts w:asciiTheme="minorHAnsi" w:hAnsiTheme="minorHAnsi" w:cstheme="minorHAnsi"/>
                <w:sz w:val="18"/>
                <w:szCs w:val="18"/>
              </w:rPr>
              <w:t xml:space="preserve"> según CCT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8E1AA71" w14:textId="77777777" w:rsidR="00757A56" w:rsidRPr="00576800" w:rsidRDefault="00757A56" w:rsidP="00757A5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El salario básico en Droguería es 25% más y en Industria farmacéutica 50% más (artículo 11° 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>CCT 691/14</w:t>
            </w:r>
            <w:r w:rsidR="003C2614">
              <w:rPr>
                <w:rFonts w:asciiTheme="minorHAnsi" w:hAnsiTheme="minorHAnsi" w:cstheme="minorHAnsi"/>
                <w:sz w:val="18"/>
                <w:szCs w:val="18"/>
              </w:rPr>
              <w:t xml:space="preserve"> y CCT 707/15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>);</w:t>
            </w:r>
          </w:p>
          <w:p w14:paraId="64549A06" w14:textId="77777777" w:rsidR="00757A56" w:rsidRPr="00205011" w:rsidRDefault="00757A56" w:rsidP="00757A56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El adicional por responsabilidad auxiliar o codirección de Droguería </w:t>
            </w:r>
            <w:r w:rsidR="006516B6" w:rsidRPr="00576800">
              <w:rPr>
                <w:rFonts w:asciiTheme="minorHAnsi" w:hAnsiTheme="minorHAnsi" w:cstheme="minorHAnsi"/>
                <w:sz w:val="18"/>
                <w:szCs w:val="18"/>
              </w:rPr>
              <w:t>es de 30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% y por responsabilidad auxiliar o codirección de Industria Farmacéutica es </w:t>
            </w:r>
            <w:r w:rsidR="00431B80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6516B6" w:rsidRPr="00576800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% (artículo 12° CCT 691/14</w:t>
            </w:r>
            <w:r w:rsidR="003F7F22">
              <w:rPr>
                <w:rFonts w:asciiTheme="minorHAnsi" w:hAnsiTheme="minorHAnsi" w:cstheme="minorHAnsi"/>
                <w:sz w:val="18"/>
                <w:szCs w:val="18"/>
              </w:rPr>
              <w:t xml:space="preserve"> y CCT 707/15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1CA5C461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1E6B7BCE" w14:textId="500D0896" w:rsidR="00AD6212" w:rsidRPr="00576800" w:rsidRDefault="00976141" w:rsidP="009F43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F431D">
              <w:rPr>
                <w:rFonts w:asciiTheme="minorHAnsi" w:hAnsiTheme="minorHAnsi" w:cstheme="minorHAnsi"/>
                <w:sz w:val="18"/>
                <w:szCs w:val="18"/>
              </w:rPr>
              <w:t>5938</w:t>
            </w:r>
          </w:p>
        </w:tc>
      </w:tr>
      <w:tr w:rsidR="00AD6212" w:rsidRPr="00576800" w14:paraId="5C1A6093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76A55F5F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148C52F" w14:textId="56110189" w:rsidR="00AD6212" w:rsidRPr="00576800" w:rsidRDefault="006B5AE9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Adicional auxiliar (20%)</w:t>
            </w:r>
          </w:p>
        </w:tc>
        <w:tc>
          <w:tcPr>
            <w:tcW w:w="1100" w:type="dxa"/>
            <w:vAlign w:val="center"/>
          </w:tcPr>
          <w:p w14:paraId="1FC177B7" w14:textId="3265F8F1" w:rsidR="00AD6212" w:rsidRPr="00576800" w:rsidRDefault="006B5AE9" w:rsidP="006B5A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3187</w:t>
            </w:r>
          </w:p>
        </w:tc>
      </w:tr>
      <w:tr w:rsidR="00AD6212" w:rsidRPr="00576800" w14:paraId="2EB03C65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7AF7D0F9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018DE0A" w14:textId="7515880B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250AE998" w14:textId="61F5EBDA" w:rsidR="00AD6212" w:rsidRPr="00576800" w:rsidRDefault="00AD6212" w:rsidP="003D7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3F42E7BD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A09AFC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20AA45C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576800" w14:paraId="2F9E6A8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04C10359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BAA1DF5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484C3BC9" w14:textId="4D6D5994" w:rsidR="00AD6212" w:rsidRPr="00576800" w:rsidRDefault="00BE0EBC" w:rsidP="007E3C8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2104</w:t>
            </w:r>
          </w:p>
        </w:tc>
      </w:tr>
      <w:tr w:rsidR="00AD6212" w:rsidRPr="00576800" w14:paraId="3491C68A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B6AAFF0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6EC68AB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6786A45" w14:textId="7A7B4FA6" w:rsidR="00AD6212" w:rsidRPr="00576800" w:rsidRDefault="00BE0EBC" w:rsidP="0006095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574</w:t>
            </w:r>
          </w:p>
        </w:tc>
      </w:tr>
      <w:tr w:rsidR="00AD6212" w:rsidRPr="00576800" w14:paraId="03DF20C9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77A5E1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C77AC63" w14:textId="77777777" w:rsidR="00AD6212" w:rsidRPr="00576800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661D0F41" w14:textId="100352A5" w:rsidR="00AD6212" w:rsidRPr="00576800" w:rsidRDefault="00BE0EBC" w:rsidP="0006095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574</w:t>
            </w:r>
          </w:p>
        </w:tc>
      </w:tr>
      <w:tr w:rsidR="00AD6212" w:rsidRPr="00576800" w14:paraId="265B3783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1F96F47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92EA95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0E246C4B" w14:textId="1BF28A79" w:rsidR="00AD6212" w:rsidRPr="00576800" w:rsidRDefault="00BE0EBC" w:rsidP="00DB487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383</w:t>
            </w:r>
          </w:p>
        </w:tc>
      </w:tr>
      <w:tr w:rsidR="00AD6212" w:rsidRPr="00576800" w14:paraId="25DB65D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46D744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611CF62" w14:textId="77777777" w:rsidR="00AD6212" w:rsidRPr="00576800" w:rsidRDefault="003C261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344DC06A" w14:textId="40510DA3" w:rsidR="00AD6212" w:rsidRPr="00576800" w:rsidRDefault="003D73F9" w:rsidP="00AB127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19125</w:t>
            </w:r>
          </w:p>
        </w:tc>
      </w:tr>
      <w:tr w:rsidR="00AD6212" w:rsidRPr="00576800" w14:paraId="22B31F88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CDFDACD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2D9CC8D" w14:textId="77777777" w:rsidR="00AD6212" w:rsidRPr="00576800" w:rsidRDefault="001A10E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58893495" w14:textId="6CED47A8" w:rsidR="00AD6212" w:rsidRPr="00576800" w:rsidRDefault="00CC0ADD" w:rsidP="00DB487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15490</w:t>
            </w:r>
          </w:p>
        </w:tc>
      </w:tr>
      <w:tr w:rsidR="00AD6212" w:rsidRPr="00576800" w14:paraId="00829ECF" w14:textId="77777777" w:rsidTr="00D1553E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4CCD715B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5D4ADEA5" w14:textId="77777777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2E130A25" w14:textId="77777777" w:rsidR="00AD6212" w:rsidRPr="00576800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Farmacéutico de planta </w:t>
            </w:r>
            <w:r w:rsidR="00F4542F">
              <w:rPr>
                <w:rFonts w:asciiTheme="minorHAnsi" w:hAnsiTheme="minorHAnsi" w:cstheme="minorHAnsi"/>
                <w:b w:val="0"/>
                <w:sz w:val="18"/>
                <w:szCs w:val="18"/>
                <w:vertAlign w:val="superscript"/>
                <w:lang w:val="es-ES"/>
              </w:rPr>
              <w:t>3</w:t>
            </w:r>
          </w:p>
          <w:p w14:paraId="2B7907F5" w14:textId="77777777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5D33112A" w14:textId="73D2B54A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Asume </w:t>
            </w:r>
            <w:r w:rsidR="005435BB">
              <w:rPr>
                <w:rFonts w:asciiTheme="minorHAnsi" w:hAnsiTheme="minorHAnsi" w:cstheme="minorHAnsi"/>
                <w:sz w:val="18"/>
                <w:szCs w:val="18"/>
              </w:rPr>
              <w:t xml:space="preserve">las responsabilidades sanitarias </w:t>
            </w:r>
            <w:r w:rsidR="00B15B45">
              <w:rPr>
                <w:rFonts w:asciiTheme="minorHAnsi" w:hAnsiTheme="minorHAnsi" w:cstheme="minorHAnsi"/>
                <w:sz w:val="18"/>
                <w:szCs w:val="18"/>
              </w:rPr>
              <w:t>de la legislación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, durante </w:t>
            </w:r>
            <w:r w:rsidR="00E208E0">
              <w:rPr>
                <w:rFonts w:asciiTheme="minorHAnsi" w:hAnsiTheme="minorHAnsi" w:cstheme="minorHAnsi"/>
                <w:sz w:val="18"/>
                <w:szCs w:val="18"/>
              </w:rPr>
              <w:t xml:space="preserve">su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horario de trabajo;</w:t>
            </w:r>
          </w:p>
          <w:p w14:paraId="0B266193" w14:textId="77777777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14:paraId="5A79F002" w14:textId="77777777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</w:t>
            </w:r>
            <w:r w:rsidR="004C07A4">
              <w:rPr>
                <w:rFonts w:asciiTheme="minorHAnsi" w:hAnsiTheme="minorHAnsi" w:cstheme="minorHAnsi"/>
                <w:sz w:val="18"/>
                <w:szCs w:val="18"/>
              </w:rPr>
              <w:t>as en la legislación</w:t>
            </w:r>
            <w:r w:rsidR="00C17A95">
              <w:rPr>
                <w:rFonts w:asciiTheme="minorHAnsi" w:hAnsiTheme="minorHAnsi" w:cstheme="minorHAnsi"/>
                <w:sz w:val="18"/>
                <w:szCs w:val="18"/>
              </w:rPr>
              <w:t>, lo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 que se deberán abonar aparte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 xml:space="preserve"> según CCT;</w:t>
            </w:r>
          </w:p>
          <w:p w14:paraId="12F971FE" w14:textId="77777777" w:rsidR="00D5031E" w:rsidRPr="009B5D65" w:rsidRDefault="00D5031E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</w:t>
            </w:r>
            <w:r w:rsidR="003C2614">
              <w:rPr>
                <w:rFonts w:asciiTheme="minorHAnsi" w:hAnsiTheme="minorHAnsi" w:cstheme="minorHAnsi"/>
                <w:sz w:val="18"/>
                <w:szCs w:val="18"/>
              </w:rPr>
              <w:t xml:space="preserve"> y CCT 707/15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1859" w:type="dxa"/>
            <w:vAlign w:val="center"/>
          </w:tcPr>
          <w:p w14:paraId="0696DB05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645CF5B4" w14:textId="42429CEC" w:rsidR="00AD6212" w:rsidRPr="00576800" w:rsidRDefault="007226EF" w:rsidP="00176D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76D6A">
              <w:rPr>
                <w:rFonts w:asciiTheme="minorHAnsi" w:hAnsiTheme="minorHAnsi" w:cstheme="minorHAnsi"/>
                <w:sz w:val="18"/>
                <w:szCs w:val="18"/>
              </w:rPr>
              <w:t>5938</w:t>
            </w:r>
          </w:p>
        </w:tc>
      </w:tr>
      <w:tr w:rsidR="00AD6212" w:rsidRPr="00576800" w14:paraId="2C044028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C4C3B2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3853D00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98204F1" w14:textId="77777777" w:rsidR="00AD6212" w:rsidRPr="00576800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6A94AF8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A1E179F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2F7D077A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576800" w14:paraId="5B1C17FA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51FCB6D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FCC039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20B1ABE4" w14:textId="5B018755" w:rsidR="00AD6212" w:rsidRPr="00576800" w:rsidRDefault="00530AD3" w:rsidP="007226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1753</w:t>
            </w:r>
          </w:p>
        </w:tc>
      </w:tr>
      <w:tr w:rsidR="00AD6212" w:rsidRPr="00576800" w14:paraId="1D83FCB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FD0BCF7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5EE4631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0107A650" w14:textId="58E50599" w:rsidR="00AD6212" w:rsidRPr="00576800" w:rsidRDefault="00530AD3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</w:tr>
      <w:tr w:rsidR="00AD6212" w:rsidRPr="00576800" w14:paraId="5AE94087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B83C8E8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9BF675A" w14:textId="77777777" w:rsidR="00AD6212" w:rsidRPr="00576800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7EECBBB0" w14:textId="5F4114AB" w:rsidR="00AD6212" w:rsidRPr="00576800" w:rsidRDefault="00530AD3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</w:tr>
      <w:tr w:rsidR="00AD6212" w:rsidRPr="00576800" w14:paraId="01A15A23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415D62F8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6AA9B76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4A1ACFC3" w14:textId="0326BE3E" w:rsidR="00AD6212" w:rsidRPr="00576800" w:rsidRDefault="00530AD3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319</w:t>
            </w:r>
          </w:p>
        </w:tc>
      </w:tr>
      <w:tr w:rsidR="00AD6212" w:rsidRPr="00576800" w14:paraId="48061BA3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60BB294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9CEA4A5" w14:textId="77777777" w:rsidR="00AD6212" w:rsidRPr="00576800" w:rsidRDefault="003C2614" w:rsidP="007633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778F1ADA" w14:textId="74F58B02" w:rsidR="00AD6212" w:rsidRPr="00576800" w:rsidRDefault="00176D6A" w:rsidP="0032249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15938</w:t>
            </w:r>
          </w:p>
        </w:tc>
      </w:tr>
      <w:tr w:rsidR="00AD6212" w:rsidRPr="00576800" w14:paraId="78C8BBE6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D5F16C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3FAA777" w14:textId="77777777" w:rsidR="00AD6212" w:rsidRPr="00576800" w:rsidRDefault="00AD6212" w:rsidP="001A10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31F756C6" w14:textId="5253CB44" w:rsidR="00AD6212" w:rsidRPr="00576800" w:rsidRDefault="00DE0880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12910</w:t>
            </w:r>
          </w:p>
        </w:tc>
      </w:tr>
      <w:tr w:rsidR="00AD6212" w:rsidRPr="00576800" w14:paraId="1218451C" w14:textId="77777777" w:rsidTr="00D1553E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47DD5BD1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78BF9FFC" w14:textId="77777777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481FF107" w14:textId="77777777" w:rsidR="00AD6212" w:rsidRPr="00576800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lastRenderedPageBreak/>
              <w:t>Capacidades y tareas complementarias</w:t>
            </w:r>
          </w:p>
          <w:p w14:paraId="0C6E79AE" w14:textId="3202576D" w:rsidR="00AD6212" w:rsidRPr="00576800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La capacitación certificada por </w:t>
            </w:r>
            <w:r w:rsidR="009E20D2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SAFYB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será reconocida con un adicional de 1</w:t>
            </w:r>
            <w:r w:rsidR="009151DA">
              <w:rPr>
                <w:rFonts w:asciiTheme="minorHAnsi" w:hAnsiTheme="minorHAnsi" w:cstheme="minorHAnsi"/>
                <w:sz w:val="18"/>
                <w:szCs w:val="18"/>
              </w:rPr>
              <w:t>2% sobre la remuneración básica;</w:t>
            </w:r>
          </w:p>
          <w:p w14:paraId="053EBD6A" w14:textId="3010C461" w:rsidR="00AD6212" w:rsidRPr="00576800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La aplicación de inyecciones, el control de signos vitales, </w:t>
            </w:r>
            <w:r w:rsidR="000650C5" w:rsidRPr="00576800">
              <w:rPr>
                <w:rFonts w:asciiTheme="minorHAnsi" w:hAnsiTheme="minorHAnsi" w:cstheme="minorHAnsi"/>
                <w:sz w:val="18"/>
                <w:szCs w:val="18"/>
              </w:rPr>
              <w:t>la provisión de primeros auxilios</w:t>
            </w:r>
            <w:r w:rsidR="000650C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0650C5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la preparación de magistrales y </w:t>
            </w:r>
            <w:r w:rsidR="00905ABC">
              <w:rPr>
                <w:rFonts w:asciiTheme="minorHAnsi" w:hAnsiTheme="minorHAnsi" w:cstheme="minorHAnsi"/>
                <w:sz w:val="18"/>
                <w:szCs w:val="18"/>
              </w:rPr>
              <w:t xml:space="preserve">la trazabilidad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será reconocido con un adicional de 1</w:t>
            </w:r>
            <w:r w:rsidR="009151DA">
              <w:rPr>
                <w:rFonts w:asciiTheme="minorHAnsi" w:hAnsiTheme="minorHAnsi" w:cstheme="minorHAnsi"/>
                <w:sz w:val="18"/>
                <w:szCs w:val="18"/>
              </w:rPr>
              <w:t>0% sobre la remuneración básica;</w:t>
            </w:r>
          </w:p>
          <w:p w14:paraId="52F53DA2" w14:textId="45D23731" w:rsidR="00AD6212" w:rsidRPr="00576800" w:rsidRDefault="00212C67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 uso de idioma en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el ejercicio profesional será reconocido con un adicional de 1</w:t>
            </w:r>
            <w:r w:rsidR="009151DA">
              <w:rPr>
                <w:rFonts w:asciiTheme="minorHAnsi" w:hAnsiTheme="minorHAnsi" w:cstheme="minorHAnsi"/>
                <w:sz w:val="18"/>
                <w:szCs w:val="18"/>
              </w:rPr>
              <w:t>0% sobre la remuneración básica;</w:t>
            </w:r>
          </w:p>
          <w:p w14:paraId="254A5D8C" w14:textId="077D6A7F" w:rsidR="00AD6212" w:rsidRPr="00576800" w:rsidRDefault="00AD6212" w:rsidP="00AD621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La atención domiciliaria de pacientes será reconocido con un adicional de 5</w:t>
            </w:r>
            <w:r w:rsidR="0088678E" w:rsidRPr="00576800">
              <w:rPr>
                <w:rFonts w:asciiTheme="minorHAnsi" w:hAnsiTheme="minorHAnsi" w:cstheme="minorHAnsi"/>
                <w:sz w:val="18"/>
                <w:szCs w:val="18"/>
              </w:rPr>
              <w:t>% sob</w:t>
            </w:r>
            <w:r w:rsidR="009151DA">
              <w:rPr>
                <w:rFonts w:asciiTheme="minorHAnsi" w:hAnsiTheme="minorHAnsi" w:cstheme="minorHAnsi"/>
                <w:sz w:val="18"/>
                <w:szCs w:val="18"/>
              </w:rPr>
              <w:t>re la remuneración básica;</w:t>
            </w:r>
          </w:p>
          <w:p w14:paraId="30F39AB4" w14:textId="77777777" w:rsidR="00AD6212" w:rsidRPr="00576800" w:rsidRDefault="00AD6212" w:rsidP="009E20D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La gestión integral del establecimiento será reconocido con un adicional de </w:t>
            </w:r>
            <w:r w:rsidR="009E20D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0% sobre l</w:t>
            </w:r>
            <w:r w:rsidR="009E20D2">
              <w:rPr>
                <w:rFonts w:asciiTheme="minorHAnsi" w:hAnsiTheme="minorHAnsi" w:cstheme="minorHAnsi"/>
                <w:sz w:val="18"/>
                <w:szCs w:val="18"/>
              </w:rPr>
              <w:t>a remuneración básica.</w:t>
            </w:r>
          </w:p>
        </w:tc>
        <w:tc>
          <w:tcPr>
            <w:tcW w:w="1859" w:type="dxa"/>
            <w:vAlign w:val="center"/>
          </w:tcPr>
          <w:p w14:paraId="0C82B2E0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Capacitación </w:t>
            </w:r>
            <w:r w:rsidR="009E20D2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SAFYB </w:t>
            </w:r>
            <w:r w:rsidR="00747CE8" w:rsidRPr="00576800">
              <w:rPr>
                <w:rFonts w:asciiTheme="minorHAnsi" w:hAnsiTheme="minorHAnsi" w:cstheme="minorHAnsi"/>
                <w:sz w:val="18"/>
                <w:szCs w:val="18"/>
              </w:rPr>
              <w:t>(12%)</w:t>
            </w:r>
          </w:p>
        </w:tc>
        <w:tc>
          <w:tcPr>
            <w:tcW w:w="1100" w:type="dxa"/>
            <w:vAlign w:val="center"/>
          </w:tcPr>
          <w:p w14:paraId="0D14F9CB" w14:textId="30E95524" w:rsidR="00AD6212" w:rsidRPr="00576800" w:rsidRDefault="00A923F5" w:rsidP="00A3187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31875">
              <w:rPr>
                <w:rFonts w:asciiTheme="minorHAnsi" w:hAnsiTheme="minorHAnsi" w:cstheme="minorHAnsi"/>
                <w:sz w:val="18"/>
                <w:szCs w:val="18"/>
              </w:rPr>
              <w:t>913</w:t>
            </w:r>
          </w:p>
        </w:tc>
      </w:tr>
      <w:tr w:rsidR="00AD6212" w:rsidRPr="00576800" w14:paraId="43E9BF0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A696C13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963F389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Atención farmacéutica</w:t>
            </w:r>
            <w:r w:rsidR="00747CE8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(10</w:t>
            </w:r>
            <w:r w:rsidR="00D1553E" w:rsidRPr="00576800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747CE8" w:rsidRPr="0057680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00" w:type="dxa"/>
            <w:vAlign w:val="center"/>
          </w:tcPr>
          <w:p w14:paraId="3A82B86B" w14:textId="2B85D645" w:rsidR="00AD6212" w:rsidRPr="00576800" w:rsidRDefault="009C4D28" w:rsidP="009C4D2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1594</w:t>
            </w:r>
          </w:p>
        </w:tc>
      </w:tr>
      <w:tr w:rsidR="00AD6212" w:rsidRPr="00576800" w14:paraId="5E78A28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79536249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EEE816F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Idioma</w:t>
            </w:r>
            <w:r w:rsidR="00747CE8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(10%)</w:t>
            </w:r>
          </w:p>
        </w:tc>
        <w:tc>
          <w:tcPr>
            <w:tcW w:w="1100" w:type="dxa"/>
            <w:vAlign w:val="center"/>
          </w:tcPr>
          <w:p w14:paraId="6EE83CFD" w14:textId="03FDE370" w:rsidR="00AD6212" w:rsidRPr="00576800" w:rsidRDefault="00065208" w:rsidP="009C4D2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C4D28">
              <w:rPr>
                <w:rFonts w:asciiTheme="minorHAnsi" w:hAnsiTheme="minorHAnsi" w:cstheme="minorHAnsi"/>
                <w:sz w:val="18"/>
                <w:szCs w:val="18"/>
              </w:rPr>
              <w:t>594</w:t>
            </w:r>
          </w:p>
        </w:tc>
      </w:tr>
      <w:tr w:rsidR="00AD6212" w:rsidRPr="00576800" w14:paraId="20E3B479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5010A1C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3EDBCEC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Atención domiciliara</w:t>
            </w:r>
            <w:r w:rsidR="00747CE8"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(5%)</w:t>
            </w:r>
          </w:p>
        </w:tc>
        <w:tc>
          <w:tcPr>
            <w:tcW w:w="1100" w:type="dxa"/>
            <w:vAlign w:val="center"/>
          </w:tcPr>
          <w:p w14:paraId="72758106" w14:textId="4589BF25" w:rsidR="00AD6212" w:rsidRPr="00576800" w:rsidRDefault="009C4D28" w:rsidP="009C4D2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797</w:t>
            </w:r>
          </w:p>
        </w:tc>
      </w:tr>
      <w:tr w:rsidR="00AD6212" w:rsidRPr="00576800" w14:paraId="4749FE94" w14:textId="77777777" w:rsidTr="00D1553E">
        <w:trPr>
          <w:gridAfter w:val="2"/>
          <w:wAfter w:w="2959" w:type="dxa"/>
          <w:cantSplit/>
          <w:trHeight w:val="220"/>
          <w:jc w:val="center"/>
        </w:trPr>
        <w:tc>
          <w:tcPr>
            <w:tcW w:w="6504" w:type="dxa"/>
            <w:vMerge/>
            <w:vAlign w:val="center"/>
          </w:tcPr>
          <w:p w14:paraId="5A8F520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09B" w:rsidRPr="00576800" w14:paraId="441BD547" w14:textId="77777777" w:rsidTr="00D1553E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14:paraId="7CB84429" w14:textId="77777777" w:rsidR="00EF109B" w:rsidRPr="00576800" w:rsidRDefault="00EF109B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109B" w:rsidRPr="00576800" w14:paraId="2ED9EF1E" w14:textId="77777777" w:rsidTr="008B6D2B">
        <w:trPr>
          <w:cantSplit/>
          <w:trHeight w:val="949"/>
          <w:jc w:val="center"/>
        </w:trPr>
        <w:tc>
          <w:tcPr>
            <w:tcW w:w="6504" w:type="dxa"/>
          </w:tcPr>
          <w:p w14:paraId="7AD1CC59" w14:textId="77777777" w:rsidR="00EF109B" w:rsidRPr="00576800" w:rsidRDefault="00EF109B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Guardia farmacéutica</w:t>
            </w:r>
          </w:p>
          <w:p w14:paraId="5D995E14" w14:textId="3B0D775D" w:rsidR="00EF109B" w:rsidRPr="00576800" w:rsidRDefault="00EF109B" w:rsidP="00AD72F4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Para turnos</w:t>
            </w:r>
            <w:r w:rsidR="009151DA">
              <w:rPr>
                <w:rFonts w:asciiTheme="minorHAnsi" w:hAnsiTheme="minorHAnsi" w:cstheme="minorHAnsi"/>
                <w:sz w:val="18"/>
                <w:szCs w:val="18"/>
              </w:rPr>
              <w:t xml:space="preserve"> o guardias activas de 24 horas;</w:t>
            </w:r>
          </w:p>
          <w:p w14:paraId="5FBB06E5" w14:textId="57042464" w:rsidR="00EF109B" w:rsidRPr="00576800" w:rsidRDefault="00EF109B" w:rsidP="00AD72F4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Sábados por la tarde, domingo y feriados se </w:t>
            </w:r>
            <w:r w:rsidR="00212C67">
              <w:rPr>
                <w:rFonts w:asciiTheme="minorHAnsi" w:hAnsiTheme="minorHAnsi" w:cstheme="minorHAnsi"/>
                <w:sz w:val="18"/>
                <w:szCs w:val="18"/>
              </w:rPr>
              <w:t>abonarán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100% más;</w:t>
            </w:r>
          </w:p>
          <w:p w14:paraId="25047308" w14:textId="1489EDB9" w:rsidR="00EF109B" w:rsidRPr="00576800" w:rsidRDefault="00EF109B" w:rsidP="00E208E0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Asume las responsabilidade</w:t>
            </w:r>
            <w:r w:rsidR="008B6D2B">
              <w:rPr>
                <w:rFonts w:asciiTheme="minorHAnsi" w:hAnsiTheme="minorHAnsi" w:cstheme="minorHAnsi"/>
                <w:sz w:val="18"/>
                <w:szCs w:val="18"/>
              </w:rPr>
              <w:t>s de la legislación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durante </w:t>
            </w:r>
            <w:r w:rsidR="00E208E0">
              <w:rPr>
                <w:rFonts w:asciiTheme="minorHAnsi" w:hAnsiTheme="minorHAnsi" w:cstheme="minorHAnsi"/>
                <w:sz w:val="18"/>
                <w:szCs w:val="18"/>
              </w:rPr>
              <w:t xml:space="preserve">su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horario de trabajo.</w:t>
            </w:r>
          </w:p>
        </w:tc>
        <w:tc>
          <w:tcPr>
            <w:tcW w:w="1859" w:type="dxa"/>
            <w:vAlign w:val="center"/>
          </w:tcPr>
          <w:p w14:paraId="36BDCCB4" w14:textId="77777777" w:rsidR="00EF109B" w:rsidRPr="00576800" w:rsidRDefault="00EF109B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Haber bruto/1</w:t>
            </w:r>
            <w:r w:rsidR="00A759F4" w:rsidRPr="0057680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00" w:type="dxa"/>
            <w:vAlign w:val="center"/>
          </w:tcPr>
          <w:p w14:paraId="2A62E438" w14:textId="273FB66C" w:rsidR="00EF109B" w:rsidRPr="00576800" w:rsidRDefault="00C80B20" w:rsidP="00BC6C1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1993</w:t>
            </w:r>
          </w:p>
        </w:tc>
      </w:tr>
      <w:tr w:rsidR="00AD6212" w:rsidRPr="00576800" w14:paraId="01D0F1F3" w14:textId="77777777" w:rsidTr="00D1553E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14:paraId="79B72344" w14:textId="77777777" w:rsidR="00AD6212" w:rsidRPr="00576800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1F15ADE1" w14:textId="77777777" w:rsidTr="008D095A">
        <w:trPr>
          <w:cantSplit/>
          <w:trHeight w:val="1396"/>
          <w:jc w:val="center"/>
        </w:trPr>
        <w:tc>
          <w:tcPr>
            <w:tcW w:w="6504" w:type="dxa"/>
          </w:tcPr>
          <w:p w14:paraId="47DEAFB3" w14:textId="77777777" w:rsidR="00AD6212" w:rsidRPr="00576800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Día de trabajo farmacéutico</w:t>
            </w:r>
          </w:p>
          <w:p w14:paraId="06ED81CE" w14:textId="04324388" w:rsidR="001F0F8B" w:rsidRPr="001F0F8B" w:rsidRDefault="00484022" w:rsidP="001F0F8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="001F0F8B" w:rsidRPr="001F0F8B">
              <w:rPr>
                <w:rFonts w:asciiTheme="minorHAnsi" w:hAnsiTheme="minorHAnsi" w:cstheme="minorHAnsi"/>
                <w:sz w:val="18"/>
                <w:szCs w:val="18"/>
              </w:rPr>
              <w:t xml:space="preserve"> reemplazos temporarios del director técnico o el profesional auxiliar;</w:t>
            </w:r>
          </w:p>
          <w:p w14:paraId="60996C9D" w14:textId="77777777" w:rsidR="001F0F8B" w:rsidRPr="001F0F8B" w:rsidRDefault="001F0F8B" w:rsidP="001F0F8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F0F8B">
              <w:rPr>
                <w:rFonts w:asciiTheme="minorHAnsi" w:hAnsiTheme="minorHAnsi" w:cstheme="minorHAnsi"/>
                <w:sz w:val="18"/>
                <w:szCs w:val="18"/>
              </w:rPr>
              <w:t>Por 8 horas de trabajo continuo o discontinuo durante una misma jornada;</w:t>
            </w:r>
          </w:p>
          <w:p w14:paraId="78E8A663" w14:textId="77777777" w:rsidR="001F0F8B" w:rsidRPr="001F0F8B" w:rsidRDefault="001F0F8B" w:rsidP="001F0F8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F0F8B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14:paraId="10441EA0" w14:textId="77777777" w:rsidR="001F0F8B" w:rsidRPr="001F0F8B" w:rsidRDefault="001F0F8B" w:rsidP="001F0F8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F0F8B">
              <w:rPr>
                <w:rFonts w:asciiTheme="minorHAnsi" w:hAnsiTheme="minorHAnsi" w:cstheme="minorHAnsi"/>
                <w:sz w:val="18"/>
                <w:szCs w:val="18"/>
              </w:rPr>
              <w:t>Asume responsabilidades de la legislación durante su horario de trabajo;</w:t>
            </w:r>
          </w:p>
          <w:p w14:paraId="1AF533C2" w14:textId="2057A0F1" w:rsidR="00AD6212" w:rsidRPr="00576800" w:rsidRDefault="001F0F8B" w:rsidP="001F0F8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F0F8B">
              <w:rPr>
                <w:rFonts w:asciiTheme="minorHAnsi" w:hAnsiTheme="minorHAnsi" w:cstheme="minorHAnsi"/>
                <w:sz w:val="18"/>
                <w:szCs w:val="18"/>
              </w:rPr>
              <w:t>No exige relación de dependencia.</w:t>
            </w:r>
          </w:p>
        </w:tc>
        <w:tc>
          <w:tcPr>
            <w:tcW w:w="1859" w:type="dxa"/>
            <w:vAlign w:val="center"/>
          </w:tcPr>
          <w:p w14:paraId="4BCF559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Haber bruto/</w:t>
            </w:r>
            <w:r w:rsidR="00A759F4" w:rsidRPr="00576800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00" w:type="dxa"/>
            <w:vAlign w:val="center"/>
          </w:tcPr>
          <w:p w14:paraId="6C128F70" w14:textId="4D288DC5" w:rsidR="00AD6212" w:rsidRPr="00576800" w:rsidRDefault="000C6A8E" w:rsidP="00BC6C1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996</w:t>
            </w:r>
          </w:p>
        </w:tc>
      </w:tr>
      <w:tr w:rsidR="00AD6212" w:rsidRPr="00576800" w14:paraId="5F490D55" w14:textId="77777777" w:rsidTr="00D1553E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14:paraId="1DBC63B0" w14:textId="77777777" w:rsidR="00AD6212" w:rsidRPr="00576800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5388161A" w14:textId="77777777" w:rsidTr="00471B07">
        <w:trPr>
          <w:cantSplit/>
          <w:trHeight w:val="571"/>
          <w:jc w:val="center"/>
        </w:trPr>
        <w:tc>
          <w:tcPr>
            <w:tcW w:w="6504" w:type="dxa"/>
          </w:tcPr>
          <w:p w14:paraId="10917124" w14:textId="77777777" w:rsidR="00AD6212" w:rsidRPr="00576800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Hora de trabajo farmacéutico</w:t>
            </w:r>
          </w:p>
          <w:p w14:paraId="36AE1DD6" w14:textId="77777777" w:rsidR="00AD6212" w:rsidRPr="00576800" w:rsidRDefault="00AD6212" w:rsidP="00AD6212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auxiliar.</w:t>
            </w:r>
          </w:p>
        </w:tc>
        <w:tc>
          <w:tcPr>
            <w:tcW w:w="1859" w:type="dxa"/>
            <w:vAlign w:val="center"/>
          </w:tcPr>
          <w:p w14:paraId="50BB7794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Haber bruto/</w:t>
            </w:r>
            <w:r w:rsidR="00A759F4" w:rsidRPr="00576800">
              <w:rPr>
                <w:rFonts w:asciiTheme="minorHAnsi" w:hAnsiTheme="minorHAnsi" w:cstheme="minorHAnsi"/>
                <w:sz w:val="18"/>
                <w:szCs w:val="18"/>
              </w:rPr>
              <w:t>180</w:t>
            </w:r>
          </w:p>
          <w:p w14:paraId="42E744A1" w14:textId="77777777" w:rsidR="00AD6212" w:rsidRPr="00576800" w:rsidRDefault="00AD6212" w:rsidP="00D155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Domingos y f</w:t>
            </w:r>
            <w:r w:rsidR="00D1553E" w:rsidRPr="00576800">
              <w:rPr>
                <w:rFonts w:asciiTheme="minorHAnsi" w:hAnsiTheme="minorHAnsi" w:cstheme="minorHAnsi"/>
                <w:sz w:val="18"/>
                <w:szCs w:val="18"/>
              </w:rPr>
              <w:t>eriados</w:t>
            </w:r>
          </w:p>
        </w:tc>
        <w:tc>
          <w:tcPr>
            <w:tcW w:w="1100" w:type="dxa"/>
            <w:vAlign w:val="center"/>
          </w:tcPr>
          <w:p w14:paraId="3D40A27D" w14:textId="79BFCED0" w:rsidR="00AD6212" w:rsidRDefault="000C6A8E" w:rsidP="000C6A8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133</w:t>
            </w:r>
          </w:p>
          <w:p w14:paraId="73A6729E" w14:textId="41732784" w:rsidR="00AD6212" w:rsidRPr="00576800" w:rsidRDefault="000C6A8E" w:rsidP="000C6A8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266</w:t>
            </w:r>
          </w:p>
        </w:tc>
      </w:tr>
    </w:tbl>
    <w:p w14:paraId="5868EFC0" w14:textId="77777777" w:rsidR="00405FF1" w:rsidRDefault="00405FF1" w:rsidP="00BC0D00">
      <w:pPr>
        <w:pStyle w:val="Textodecuerpo2"/>
        <w:ind w:left="567"/>
        <w:rPr>
          <w:rFonts w:asciiTheme="minorHAnsi" w:hAnsiTheme="minorHAnsi" w:cstheme="minorHAnsi"/>
          <w:sz w:val="14"/>
          <w:szCs w:val="14"/>
        </w:rPr>
      </w:pPr>
    </w:p>
    <w:p w14:paraId="26C4C348" w14:textId="44880B4D" w:rsidR="00A6130B" w:rsidRPr="0031082B" w:rsidRDefault="00A6130B" w:rsidP="00BC0D00">
      <w:pPr>
        <w:pStyle w:val="Textodecuerpo2"/>
        <w:ind w:left="567"/>
        <w:rPr>
          <w:rFonts w:asciiTheme="minorHAnsi" w:hAnsiTheme="minorHAnsi" w:cstheme="minorHAnsi"/>
          <w:sz w:val="14"/>
          <w:szCs w:val="14"/>
        </w:rPr>
      </w:pPr>
      <w:r w:rsidRPr="0031082B">
        <w:rPr>
          <w:rFonts w:asciiTheme="minorHAnsi" w:hAnsiTheme="minorHAnsi" w:cstheme="minorHAnsi"/>
          <w:sz w:val="14"/>
          <w:szCs w:val="14"/>
        </w:rPr>
        <w:t xml:space="preserve">DT = Dirección Técnica; CCT </w:t>
      </w:r>
      <w:r w:rsidR="005F15EF">
        <w:rPr>
          <w:rFonts w:asciiTheme="minorHAnsi" w:hAnsiTheme="minorHAnsi" w:cstheme="minorHAnsi"/>
          <w:sz w:val="14"/>
          <w:szCs w:val="14"/>
        </w:rPr>
        <w:t>= Convenio Colectivo de Trabajo; NR = No Remunerativo</w:t>
      </w:r>
    </w:p>
    <w:p w14:paraId="658460D8" w14:textId="77777777" w:rsidR="00A6130B" w:rsidRPr="0031082B" w:rsidRDefault="00E91C35" w:rsidP="00EF109B">
      <w:pPr>
        <w:pStyle w:val="Textodecuerpo2"/>
        <w:ind w:left="567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1</w:t>
      </w:r>
      <w:r w:rsidR="00A6130B" w:rsidRPr="0031082B">
        <w:rPr>
          <w:rFonts w:asciiTheme="minorHAnsi" w:hAnsiTheme="minorHAnsi" w:cstheme="minorHAnsi"/>
          <w:sz w:val="14"/>
          <w:szCs w:val="14"/>
        </w:rPr>
        <w:t xml:space="preserve"> = </w:t>
      </w:r>
      <w:r w:rsidR="008C2460">
        <w:rPr>
          <w:rFonts w:asciiTheme="minorHAnsi" w:hAnsiTheme="minorHAnsi" w:cstheme="minorHAnsi"/>
          <w:sz w:val="14"/>
          <w:szCs w:val="14"/>
        </w:rPr>
        <w:t xml:space="preserve">Los </w:t>
      </w:r>
      <w:r w:rsidR="00A6130B" w:rsidRPr="0031082B">
        <w:rPr>
          <w:rFonts w:asciiTheme="minorHAnsi" w:hAnsiTheme="minorHAnsi" w:cstheme="minorHAnsi"/>
          <w:sz w:val="14"/>
          <w:szCs w:val="14"/>
        </w:rPr>
        <w:t>descuento</w:t>
      </w:r>
      <w:r w:rsidR="008C2460">
        <w:rPr>
          <w:rFonts w:asciiTheme="minorHAnsi" w:hAnsiTheme="minorHAnsi" w:cstheme="minorHAnsi"/>
          <w:sz w:val="14"/>
          <w:szCs w:val="14"/>
        </w:rPr>
        <w:t>s</w:t>
      </w:r>
      <w:r w:rsidR="00A6130B" w:rsidRPr="0031082B">
        <w:rPr>
          <w:rFonts w:asciiTheme="minorHAnsi" w:hAnsiTheme="minorHAnsi" w:cstheme="minorHAnsi"/>
          <w:sz w:val="14"/>
          <w:szCs w:val="14"/>
        </w:rPr>
        <w:t xml:space="preserve"> por jubilación (11%)</w:t>
      </w:r>
      <w:r w:rsidR="008C2460">
        <w:rPr>
          <w:rFonts w:asciiTheme="minorHAnsi" w:hAnsiTheme="minorHAnsi" w:cstheme="minorHAnsi"/>
          <w:sz w:val="14"/>
          <w:szCs w:val="14"/>
        </w:rPr>
        <w:t xml:space="preserve">, </w:t>
      </w:r>
      <w:r w:rsidR="00A6130B" w:rsidRPr="0031082B">
        <w:rPr>
          <w:rFonts w:asciiTheme="minorHAnsi" w:hAnsiTheme="minorHAnsi" w:cstheme="minorHAnsi"/>
          <w:sz w:val="14"/>
          <w:szCs w:val="14"/>
        </w:rPr>
        <w:t>por ley 19032 (3%)</w:t>
      </w:r>
      <w:r w:rsidR="008C2460">
        <w:rPr>
          <w:rFonts w:asciiTheme="minorHAnsi" w:hAnsiTheme="minorHAnsi" w:cstheme="minorHAnsi"/>
          <w:sz w:val="14"/>
          <w:szCs w:val="14"/>
        </w:rPr>
        <w:t xml:space="preserve"> y para la obra social elegida por el trabajador se calculan sobre el salario integral habitual</w:t>
      </w:r>
      <w:r w:rsidR="00A6130B" w:rsidRPr="0031082B">
        <w:rPr>
          <w:rFonts w:asciiTheme="minorHAnsi" w:hAnsiTheme="minorHAnsi" w:cstheme="minorHAnsi"/>
          <w:sz w:val="14"/>
          <w:szCs w:val="14"/>
        </w:rPr>
        <w:t>.</w:t>
      </w:r>
    </w:p>
    <w:p w14:paraId="22842772" w14:textId="09B60A40" w:rsidR="00A6130B" w:rsidRPr="0031082B" w:rsidRDefault="00966EF9" w:rsidP="00A378BD">
      <w:pPr>
        <w:pStyle w:val="Textodecuerpo2"/>
        <w:ind w:left="567" w:right="108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2</w:t>
      </w:r>
      <w:r w:rsidR="00A6130B" w:rsidRPr="0031082B">
        <w:rPr>
          <w:rFonts w:asciiTheme="minorHAnsi" w:hAnsiTheme="minorHAnsi" w:cstheme="minorHAnsi"/>
          <w:sz w:val="14"/>
          <w:szCs w:val="14"/>
        </w:rPr>
        <w:t xml:space="preserve"> = La cuota sindical </w:t>
      </w:r>
      <w:r w:rsidR="008C2460">
        <w:rPr>
          <w:rFonts w:asciiTheme="minorHAnsi" w:hAnsiTheme="minorHAnsi" w:cstheme="minorHAnsi"/>
          <w:sz w:val="14"/>
          <w:szCs w:val="14"/>
        </w:rPr>
        <w:t xml:space="preserve">(2%) o solidaria (1.5%) </w:t>
      </w:r>
      <w:r w:rsidR="00A6130B" w:rsidRPr="0031082B">
        <w:rPr>
          <w:rFonts w:asciiTheme="minorHAnsi" w:hAnsiTheme="minorHAnsi" w:cstheme="minorHAnsi"/>
          <w:sz w:val="14"/>
          <w:szCs w:val="14"/>
        </w:rPr>
        <w:t>a</w:t>
      </w:r>
      <w:r>
        <w:rPr>
          <w:rFonts w:asciiTheme="minorHAnsi" w:hAnsiTheme="minorHAnsi" w:cstheme="minorHAnsi"/>
          <w:sz w:val="14"/>
          <w:szCs w:val="14"/>
        </w:rPr>
        <w:t xml:space="preserve"> SAFYB </w:t>
      </w:r>
      <w:r w:rsidR="00A6130B" w:rsidRPr="0031082B">
        <w:rPr>
          <w:rFonts w:asciiTheme="minorHAnsi" w:hAnsiTheme="minorHAnsi" w:cstheme="minorHAnsi"/>
          <w:sz w:val="14"/>
          <w:szCs w:val="14"/>
        </w:rPr>
        <w:t>s</w:t>
      </w:r>
      <w:r w:rsidR="007C0FB9">
        <w:rPr>
          <w:rFonts w:asciiTheme="minorHAnsi" w:hAnsiTheme="minorHAnsi" w:cstheme="minorHAnsi"/>
          <w:sz w:val="14"/>
          <w:szCs w:val="14"/>
        </w:rPr>
        <w:t>e calcula sobre el importe integral y se deposita en</w:t>
      </w:r>
      <w:r w:rsidR="00A6130B" w:rsidRPr="0031082B">
        <w:rPr>
          <w:rFonts w:asciiTheme="minorHAnsi" w:hAnsiTheme="minorHAnsi" w:cstheme="minorHAnsi"/>
          <w:sz w:val="14"/>
          <w:szCs w:val="14"/>
        </w:rPr>
        <w:t xml:space="preserve"> Banco Nación con boleta</w:t>
      </w:r>
      <w:r w:rsidR="00E201F7">
        <w:rPr>
          <w:rFonts w:asciiTheme="minorHAnsi" w:hAnsiTheme="minorHAnsi" w:cstheme="minorHAnsi"/>
          <w:sz w:val="14"/>
          <w:szCs w:val="14"/>
        </w:rPr>
        <w:t xml:space="preserve"> codificada que debe </w:t>
      </w:r>
      <w:r w:rsidR="007C0FB9">
        <w:rPr>
          <w:rFonts w:asciiTheme="minorHAnsi" w:hAnsiTheme="minorHAnsi" w:cstheme="minorHAnsi"/>
          <w:sz w:val="14"/>
          <w:szCs w:val="14"/>
        </w:rPr>
        <w:t>bajarse de: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hyperlink r:id="rId8" w:history="1">
        <w:r w:rsidR="006F5995" w:rsidRPr="0001037A">
          <w:rPr>
            <w:rStyle w:val="Hipervnculo"/>
            <w:rFonts w:asciiTheme="minorHAnsi" w:hAnsiTheme="minorHAnsi" w:cstheme="minorHAnsi"/>
            <w:sz w:val="14"/>
            <w:szCs w:val="14"/>
          </w:rPr>
          <w:t>www.safybaportes.com.ar</w:t>
        </w:r>
      </w:hyperlink>
      <w:r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2EA063F" w14:textId="77777777" w:rsidR="00620725" w:rsidRPr="0031082B" w:rsidRDefault="00966EF9" w:rsidP="00EF109B">
      <w:pPr>
        <w:pStyle w:val="Textodecuerpo2"/>
        <w:ind w:left="567" w:right="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3</w:t>
      </w:r>
      <w:r w:rsidR="00620725" w:rsidRPr="0031082B">
        <w:rPr>
          <w:rFonts w:asciiTheme="minorHAnsi" w:hAnsiTheme="minorHAnsi" w:cstheme="minorHAnsi"/>
          <w:sz w:val="14"/>
          <w:szCs w:val="14"/>
        </w:rPr>
        <w:t xml:space="preserve"> = El salario de la categoría “Farmacéutico de planta” corresponde para el profesional que realiza exclusivamente actividades administrativas.</w:t>
      </w:r>
    </w:p>
    <w:p w14:paraId="26FE83D1" w14:textId="77777777" w:rsidR="00317EE4" w:rsidRDefault="00317EE4">
      <w:pPr>
        <w:pStyle w:val="Textodecuerpo"/>
        <w:ind w:right="282"/>
        <w:jc w:val="both"/>
        <w:rPr>
          <w:rFonts w:asciiTheme="minorHAnsi" w:hAnsiTheme="minorHAnsi" w:cstheme="minorHAnsi"/>
          <w:sz w:val="14"/>
          <w:szCs w:val="14"/>
          <w:lang w:val="es-ES"/>
        </w:rPr>
      </w:pPr>
    </w:p>
    <w:p w14:paraId="0D13B61B" w14:textId="77777777" w:rsidR="008D143C" w:rsidRPr="0031082B" w:rsidRDefault="008D143C">
      <w:pPr>
        <w:pStyle w:val="Textodecuerpo"/>
        <w:ind w:right="282"/>
        <w:jc w:val="both"/>
        <w:rPr>
          <w:rFonts w:asciiTheme="minorHAnsi" w:hAnsiTheme="minorHAnsi" w:cstheme="minorHAnsi"/>
          <w:sz w:val="14"/>
          <w:szCs w:val="14"/>
          <w:lang w:val="es-ES"/>
        </w:rPr>
      </w:pPr>
    </w:p>
    <w:p w14:paraId="483DE0BB" w14:textId="77777777" w:rsidR="00DE09F7" w:rsidRPr="00BC0D00" w:rsidRDefault="00622994" w:rsidP="00BC0D00">
      <w:pPr>
        <w:ind w:right="18"/>
        <w:jc w:val="both"/>
        <w:rPr>
          <w:rFonts w:asciiTheme="minorHAnsi" w:hAnsiTheme="minorHAnsi" w:cstheme="minorHAnsi"/>
        </w:rPr>
      </w:pPr>
      <w:r w:rsidRPr="00BC0D00">
        <w:rPr>
          <w:rFonts w:asciiTheme="minorHAnsi" w:hAnsiTheme="minorHAnsi" w:cstheme="minorHAnsi"/>
        </w:rPr>
        <w:t xml:space="preserve">Estos </w:t>
      </w:r>
      <w:r w:rsidR="00763381">
        <w:rPr>
          <w:rFonts w:asciiTheme="minorHAnsi" w:hAnsiTheme="minorHAnsi" w:cstheme="minorHAnsi"/>
        </w:rPr>
        <w:t xml:space="preserve">pisos salariales </w:t>
      </w:r>
      <w:r w:rsidRPr="00BC0D00">
        <w:rPr>
          <w:rFonts w:asciiTheme="minorHAnsi" w:hAnsiTheme="minorHAnsi" w:cstheme="minorHAnsi"/>
        </w:rPr>
        <w:t xml:space="preserve">rigen para toda la República Argentina. </w:t>
      </w:r>
      <w:r w:rsidRPr="00BC0D00">
        <w:rPr>
          <w:rFonts w:asciiTheme="minorHAnsi" w:hAnsiTheme="minorHAnsi" w:cstheme="minorHAnsi"/>
          <w:b/>
          <w:bCs/>
        </w:rPr>
        <w:t>El trabajador puede pactar un salario superior al establecido en la Convención Colectiva de Trabajo, pero no podrá acordar un monto inferior a lo establecido por ésta</w:t>
      </w:r>
      <w:r w:rsidRPr="00BC0D00">
        <w:rPr>
          <w:rFonts w:asciiTheme="minorHAnsi" w:hAnsiTheme="minorHAnsi" w:cstheme="minorHAnsi"/>
        </w:rPr>
        <w:t>.</w:t>
      </w:r>
      <w:r w:rsidR="00BC0D00">
        <w:rPr>
          <w:rFonts w:asciiTheme="minorHAnsi" w:hAnsiTheme="minorHAnsi" w:cstheme="minorHAnsi"/>
        </w:rPr>
        <w:t xml:space="preserve"> </w:t>
      </w:r>
      <w:r w:rsidR="00966EF9">
        <w:rPr>
          <w:rFonts w:asciiTheme="minorHAnsi" w:hAnsiTheme="minorHAnsi" w:cstheme="minorHAnsi"/>
        </w:rPr>
        <w:t xml:space="preserve">El sindicato </w:t>
      </w:r>
      <w:r w:rsidR="00BC0D00" w:rsidRPr="00BC0D00">
        <w:rPr>
          <w:rFonts w:asciiTheme="minorHAnsi" w:hAnsiTheme="minorHAnsi" w:cstheme="minorHAnsi"/>
        </w:rPr>
        <w:t xml:space="preserve">está autorizado por ley </w:t>
      </w:r>
      <w:r w:rsidRPr="00BC0D00">
        <w:rPr>
          <w:rFonts w:asciiTheme="minorHAnsi" w:hAnsiTheme="minorHAnsi" w:cstheme="minorHAnsi"/>
        </w:rPr>
        <w:t>a verificar el cumplimiento de lo indicado en materia de remuneración</w:t>
      </w:r>
      <w:r w:rsidR="00EC3E17" w:rsidRPr="00BC0D00">
        <w:rPr>
          <w:rFonts w:asciiTheme="minorHAnsi" w:hAnsiTheme="minorHAnsi" w:cstheme="minorHAnsi"/>
        </w:rPr>
        <w:t xml:space="preserve"> en defensa de</w:t>
      </w:r>
      <w:r w:rsidR="00BC0D00">
        <w:rPr>
          <w:rFonts w:asciiTheme="minorHAnsi" w:hAnsiTheme="minorHAnsi" w:cstheme="minorHAnsi"/>
        </w:rPr>
        <w:t>l derecho</w:t>
      </w:r>
      <w:r w:rsidR="003975B4" w:rsidRPr="00BC0D00">
        <w:rPr>
          <w:rFonts w:asciiTheme="minorHAnsi" w:hAnsiTheme="minorHAnsi" w:cstheme="minorHAnsi"/>
        </w:rPr>
        <w:t xml:space="preserve"> del trabajador</w:t>
      </w:r>
      <w:r w:rsidR="00EC3E17" w:rsidRPr="00BC0D00">
        <w:rPr>
          <w:rFonts w:asciiTheme="minorHAnsi" w:hAnsiTheme="minorHAnsi" w:cstheme="minorHAnsi"/>
        </w:rPr>
        <w:t>.</w:t>
      </w:r>
    </w:p>
    <w:p w14:paraId="08E3453F" w14:textId="77777777" w:rsidR="004E6600" w:rsidRPr="00BC0D00" w:rsidRDefault="00622994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  <w:r w:rsidRPr="00BC0D00">
        <w:rPr>
          <w:rFonts w:asciiTheme="minorHAnsi" w:hAnsiTheme="minorHAnsi" w:cstheme="minorHAnsi"/>
          <w:sz w:val="24"/>
          <w:szCs w:val="24"/>
        </w:rPr>
        <w:t xml:space="preserve">Se recuerda que </w:t>
      </w:r>
      <w:r w:rsidRPr="00BC0D00">
        <w:rPr>
          <w:rFonts w:asciiTheme="minorHAnsi" w:hAnsiTheme="minorHAnsi" w:cstheme="minorHAnsi"/>
          <w:i/>
          <w:sz w:val="24"/>
          <w:szCs w:val="24"/>
        </w:rPr>
        <w:t>“es requisito indispensable la presencia de un farmacéutico legalmente habilitado durante todo el horario de atención de la farmacia”</w:t>
      </w:r>
      <w:r w:rsidRPr="00BC0D00">
        <w:rPr>
          <w:rFonts w:asciiTheme="minorHAnsi" w:hAnsiTheme="minorHAnsi" w:cstheme="minorHAnsi"/>
          <w:sz w:val="24"/>
          <w:szCs w:val="24"/>
        </w:rPr>
        <w:t xml:space="preserve"> ley nacional de farmacia 17565/67</w:t>
      </w:r>
      <w:r w:rsidR="005E0233" w:rsidRPr="00BC0D00">
        <w:rPr>
          <w:rFonts w:asciiTheme="minorHAnsi" w:hAnsiTheme="minorHAnsi" w:cstheme="minorHAnsi"/>
          <w:sz w:val="24"/>
          <w:szCs w:val="24"/>
        </w:rPr>
        <w:t>, su modificatoria ley nacional 26567/09</w:t>
      </w:r>
      <w:r w:rsidRPr="00BC0D00">
        <w:rPr>
          <w:rFonts w:asciiTheme="minorHAnsi" w:hAnsiTheme="minorHAnsi" w:cstheme="minorHAnsi"/>
          <w:sz w:val="24"/>
          <w:szCs w:val="24"/>
        </w:rPr>
        <w:t xml:space="preserve"> y provinciales del ejercicio farmacéutico; quedando prohibido el expendio de medicamentos bajo receta en caso de ausencia de farmacéutico. Además, la ley </w:t>
      </w:r>
      <w:r w:rsidR="005E0233" w:rsidRPr="00BC0D00">
        <w:rPr>
          <w:rFonts w:asciiTheme="minorHAnsi" w:hAnsiTheme="minorHAnsi" w:cstheme="minorHAnsi"/>
          <w:sz w:val="24"/>
          <w:szCs w:val="24"/>
        </w:rPr>
        <w:t xml:space="preserve">nacional </w:t>
      </w:r>
      <w:r w:rsidRPr="00BC0D00">
        <w:rPr>
          <w:rFonts w:asciiTheme="minorHAnsi" w:hAnsiTheme="minorHAnsi" w:cstheme="minorHAnsi"/>
          <w:sz w:val="24"/>
          <w:szCs w:val="24"/>
        </w:rPr>
        <w:t>25649/02, de promoción del uso de medicamentos por su nombre genérico</w:t>
      </w:r>
      <w:r w:rsidR="0053423F" w:rsidRPr="00BC0D00">
        <w:rPr>
          <w:rFonts w:asciiTheme="minorHAnsi" w:hAnsiTheme="minorHAnsi" w:cstheme="minorHAnsi"/>
          <w:sz w:val="24"/>
          <w:szCs w:val="24"/>
        </w:rPr>
        <w:t xml:space="preserve"> (y sus respectivas provinciales)</w:t>
      </w:r>
      <w:r w:rsidRPr="00BC0D00">
        <w:rPr>
          <w:rFonts w:asciiTheme="minorHAnsi" w:hAnsiTheme="minorHAnsi" w:cstheme="minorHAnsi"/>
          <w:sz w:val="24"/>
          <w:szCs w:val="24"/>
        </w:rPr>
        <w:t xml:space="preserve"> establece que </w:t>
      </w:r>
      <w:r w:rsidRPr="00BC0D00">
        <w:rPr>
          <w:rFonts w:asciiTheme="minorHAnsi" w:hAnsiTheme="minorHAnsi" w:cstheme="minorHAnsi"/>
          <w:i/>
          <w:sz w:val="24"/>
          <w:szCs w:val="24"/>
        </w:rPr>
        <w:t>“el farmacéutico es el único autorizado para la sustitución de medicamentos”</w:t>
      </w:r>
      <w:r w:rsidRPr="00BC0D00">
        <w:rPr>
          <w:rFonts w:asciiTheme="minorHAnsi" w:hAnsiTheme="minorHAnsi" w:cstheme="minorHAnsi"/>
          <w:sz w:val="24"/>
          <w:szCs w:val="24"/>
        </w:rPr>
        <w:t xml:space="preserve">. La autoridad </w:t>
      </w:r>
      <w:r w:rsidR="008F7970" w:rsidRPr="00BC0D00">
        <w:rPr>
          <w:rFonts w:asciiTheme="minorHAnsi" w:hAnsiTheme="minorHAnsi" w:cstheme="minorHAnsi"/>
          <w:sz w:val="24"/>
          <w:szCs w:val="24"/>
        </w:rPr>
        <w:t>competente</w:t>
      </w:r>
      <w:r w:rsidRPr="00BC0D00">
        <w:rPr>
          <w:rFonts w:asciiTheme="minorHAnsi" w:hAnsiTheme="minorHAnsi" w:cstheme="minorHAnsi"/>
          <w:sz w:val="24"/>
          <w:szCs w:val="24"/>
        </w:rPr>
        <w:t xml:space="preserve"> realiza inspecciones para verificar lo indicado.</w:t>
      </w:r>
    </w:p>
    <w:p w14:paraId="11E4372A" w14:textId="77777777" w:rsidR="00AD6212" w:rsidRDefault="00AD6212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7B24FF5A" w14:textId="77777777" w:rsidR="008D143C" w:rsidRDefault="008D143C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55650945" w14:textId="77777777" w:rsidR="00EA4DFF" w:rsidRDefault="00EA4DFF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3E535B5A" w14:textId="77777777" w:rsidR="00F4542F" w:rsidRDefault="00F4542F" w:rsidP="00A378BD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01DF9DEE" w14:textId="77777777" w:rsidR="001169B5" w:rsidRDefault="001169B5" w:rsidP="00A378BD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1EE457C0" w14:textId="77777777" w:rsidR="00EA4DFF" w:rsidRPr="0031082B" w:rsidRDefault="00EA4DFF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80"/>
        <w:gridCol w:w="1903"/>
        <w:gridCol w:w="1019"/>
      </w:tblGrid>
      <w:tr w:rsidR="00AD6212" w:rsidRPr="00445232" w14:paraId="61B94E8E" w14:textId="77777777" w:rsidTr="00D1553E">
        <w:trPr>
          <w:cantSplit/>
          <w:trHeight w:val="284"/>
          <w:jc w:val="center"/>
        </w:trPr>
        <w:tc>
          <w:tcPr>
            <w:tcW w:w="9302" w:type="dxa"/>
            <w:gridSpan w:val="3"/>
            <w:vAlign w:val="center"/>
          </w:tcPr>
          <w:p w14:paraId="3907223D" w14:textId="01B08521" w:rsidR="00AD6212" w:rsidRPr="00445232" w:rsidRDefault="00AD6212" w:rsidP="0040321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PISO SALARIAL FARMACÉUTICO </w:t>
            </w:r>
            <w:r w:rsidR="00A54E22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>JU</w:t>
            </w:r>
            <w:r w:rsidR="00A759F4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>LIO</w:t>
            </w:r>
            <w:r w:rsidR="00A54E22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A54E22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>OCTUBRE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</w:t>
            </w:r>
            <w:r w:rsidR="005F069A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6212" w:rsidRPr="00445232" w14:paraId="73FC7A0C" w14:textId="77777777" w:rsidTr="00D1553E">
        <w:trPr>
          <w:cantSplit/>
          <w:trHeight w:val="284"/>
          <w:jc w:val="center"/>
        </w:trPr>
        <w:tc>
          <w:tcPr>
            <w:tcW w:w="8283" w:type="dxa"/>
            <w:gridSpan w:val="2"/>
            <w:vAlign w:val="center"/>
          </w:tcPr>
          <w:p w14:paraId="1D0799F8" w14:textId="77777777" w:rsidR="00AD6212" w:rsidRPr="00445232" w:rsidRDefault="00FF42B5" w:rsidP="00403211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707/15</w:t>
            </w:r>
          </w:p>
        </w:tc>
        <w:tc>
          <w:tcPr>
            <w:tcW w:w="1019" w:type="dxa"/>
            <w:vAlign w:val="center"/>
          </w:tcPr>
          <w:p w14:paraId="47AA86A6" w14:textId="77777777" w:rsidR="00AD6212" w:rsidRPr="00445232" w:rsidRDefault="00FF42B5" w:rsidP="006F5995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691/14</w:t>
            </w:r>
          </w:p>
        </w:tc>
      </w:tr>
      <w:tr w:rsidR="00AD6212" w:rsidRPr="00445232" w14:paraId="31B38728" w14:textId="77777777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14:paraId="37E32635" w14:textId="77777777" w:rsidR="008F495E" w:rsidRPr="00445232" w:rsidRDefault="006A5C88" w:rsidP="008F495E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Director técnico / Jefe de s</w:t>
            </w:r>
            <w:r w:rsidR="008F495E"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ervicio</w:t>
            </w:r>
          </w:p>
          <w:p w14:paraId="3575F6D7" w14:textId="77777777" w:rsidR="00F534C8" w:rsidRPr="00F534C8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14:paraId="098B6A1B" w14:textId="77777777" w:rsidR="00F534C8" w:rsidRPr="00F534C8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todo el trabajo realizado en el establecimiento, según legislación, por lo cual deberá estar presente o legalmente reemplazado por un profesional auxiliar;</w:t>
            </w:r>
          </w:p>
          <w:p w14:paraId="447232AC" w14:textId="77777777" w:rsidR="00F534C8" w:rsidRPr="00F534C8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14:paraId="6C0ED868" w14:textId="77777777" w:rsidR="00F534C8" w:rsidRPr="00F534C8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Convenios Colectivos 691/14 y 707/15 y ley 20744;</w:t>
            </w:r>
          </w:p>
          <w:p w14:paraId="10910B84" w14:textId="77777777" w:rsidR="00F534C8" w:rsidRPr="00F534C8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CCT;</w:t>
            </w:r>
          </w:p>
          <w:p w14:paraId="277372A3" w14:textId="77777777" w:rsidR="00F534C8" w:rsidRPr="00F534C8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 y CCT 707/15);</w:t>
            </w:r>
          </w:p>
          <w:p w14:paraId="44A015BB" w14:textId="1301AD16" w:rsidR="00AD6212" w:rsidRPr="006229CB" w:rsidRDefault="00F534C8" w:rsidP="00F534C8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534C8">
              <w:rPr>
                <w:rFonts w:asciiTheme="minorHAnsi" w:hAnsiTheme="minorHAnsi" w:cstheme="minorHAnsi"/>
                <w:sz w:val="18"/>
                <w:szCs w:val="18"/>
              </w:rPr>
              <w:t>El adicional por dirección técnica de Droguería es de 75% y por dirección técnica de Industria Farmacéutica es de 100% (artículo 12° CCT 691/14 y CCT 707/15).</w:t>
            </w:r>
          </w:p>
        </w:tc>
        <w:tc>
          <w:tcPr>
            <w:tcW w:w="1903" w:type="dxa"/>
            <w:vAlign w:val="center"/>
          </w:tcPr>
          <w:p w14:paraId="4C6E90A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19" w:type="dxa"/>
            <w:vAlign w:val="center"/>
          </w:tcPr>
          <w:p w14:paraId="48B0622F" w14:textId="7479DDD9" w:rsidR="00AD6212" w:rsidRPr="00445232" w:rsidRDefault="00403211" w:rsidP="00CF10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F109F">
              <w:rPr>
                <w:rFonts w:asciiTheme="minorHAnsi" w:hAnsiTheme="minorHAnsi" w:cstheme="minorHAnsi"/>
                <w:sz w:val="18"/>
                <w:szCs w:val="18"/>
              </w:rPr>
              <w:t>7532</w:t>
            </w:r>
          </w:p>
        </w:tc>
      </w:tr>
      <w:tr w:rsidR="00AD6212" w:rsidRPr="00445232" w14:paraId="074B9C55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4F54DA7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054D7494" w14:textId="60355A29" w:rsidR="00AD6212" w:rsidRPr="00445232" w:rsidRDefault="005F069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(50%)</w:t>
            </w:r>
          </w:p>
        </w:tc>
        <w:tc>
          <w:tcPr>
            <w:tcW w:w="1019" w:type="dxa"/>
            <w:vAlign w:val="center"/>
          </w:tcPr>
          <w:p w14:paraId="077DFC7B" w14:textId="006B01A9" w:rsidR="00AD6212" w:rsidRPr="00445232" w:rsidRDefault="00CF109F" w:rsidP="005F069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8766</w:t>
            </w:r>
          </w:p>
        </w:tc>
      </w:tr>
      <w:tr w:rsidR="00AD6212" w:rsidRPr="00445232" w14:paraId="104AA339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7AB90B5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27F51E17" w14:textId="2706A23A" w:rsidR="00AD6212" w:rsidRPr="00445232" w:rsidRDefault="00386C86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019" w:type="dxa"/>
            <w:vAlign w:val="center"/>
          </w:tcPr>
          <w:p w14:paraId="01901A39" w14:textId="448A430B" w:rsidR="00AD6212" w:rsidRPr="00445232" w:rsidRDefault="00386C86" w:rsidP="0040321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6212" w:rsidRPr="00445232" w14:paraId="332B6D97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A648320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2" w:type="dxa"/>
            <w:gridSpan w:val="2"/>
            <w:vAlign w:val="center"/>
          </w:tcPr>
          <w:p w14:paraId="1D071132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445232" w14:paraId="0AA864AB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2418017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7FC74D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19" w:type="dxa"/>
            <w:vAlign w:val="center"/>
          </w:tcPr>
          <w:p w14:paraId="3B1AB541" w14:textId="692EDC6F" w:rsidR="00AD6212" w:rsidRPr="00445232" w:rsidRDefault="00340CC7" w:rsidP="00785E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2893</w:t>
            </w:r>
          </w:p>
        </w:tc>
      </w:tr>
      <w:tr w:rsidR="00AD6212" w:rsidRPr="00445232" w14:paraId="7044529F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792AB6BB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6B1102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19" w:type="dxa"/>
            <w:vAlign w:val="center"/>
          </w:tcPr>
          <w:p w14:paraId="01C4A6EC" w14:textId="545F64E5" w:rsidR="00AD6212" w:rsidRPr="00445232" w:rsidRDefault="00340CC7" w:rsidP="00101EF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789</w:t>
            </w:r>
          </w:p>
        </w:tc>
      </w:tr>
      <w:tr w:rsidR="00AD6212" w:rsidRPr="00445232" w14:paraId="2F5ED41E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8228206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2EE2C5B8" w14:textId="77777777" w:rsidR="00AD6212" w:rsidRPr="00445232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445232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019" w:type="dxa"/>
            <w:vAlign w:val="center"/>
          </w:tcPr>
          <w:p w14:paraId="4CC7FDC2" w14:textId="08DC92F8" w:rsidR="00AD6212" w:rsidRPr="00445232" w:rsidRDefault="00340CC7" w:rsidP="00101EF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789</w:t>
            </w:r>
          </w:p>
        </w:tc>
      </w:tr>
      <w:tr w:rsidR="00AD6212" w:rsidRPr="00445232" w14:paraId="752696EB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3FC582A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62CF383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19" w:type="dxa"/>
            <w:vAlign w:val="center"/>
          </w:tcPr>
          <w:p w14:paraId="42ACAAF0" w14:textId="787E4085" w:rsidR="00AD6212" w:rsidRPr="00445232" w:rsidRDefault="00340CC7" w:rsidP="00101EF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526</w:t>
            </w:r>
          </w:p>
        </w:tc>
      </w:tr>
      <w:tr w:rsidR="00AD6212" w:rsidRPr="00445232" w14:paraId="0B92BB63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478BE7D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0730AAD7" w14:textId="77777777" w:rsidR="00AD6212" w:rsidRPr="00445232" w:rsidRDefault="003C261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019" w:type="dxa"/>
            <w:vAlign w:val="center"/>
          </w:tcPr>
          <w:p w14:paraId="71169D05" w14:textId="02DE8D28" w:rsidR="00AD6212" w:rsidRPr="00445232" w:rsidRDefault="00340CC7" w:rsidP="004274D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26298</w:t>
            </w:r>
          </w:p>
        </w:tc>
      </w:tr>
      <w:tr w:rsidR="00AD6212" w:rsidRPr="00445232" w14:paraId="0A1EA1E7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72B6E1A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82BAA91" w14:textId="77777777" w:rsidR="00AD6212" w:rsidRPr="00445232" w:rsidRDefault="001A10E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019" w:type="dxa"/>
            <w:vAlign w:val="center"/>
          </w:tcPr>
          <w:p w14:paraId="3E3B75AF" w14:textId="42F8BC9B" w:rsidR="00AD6212" w:rsidRPr="00445232" w:rsidRDefault="00DB2927" w:rsidP="003061A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21801</w:t>
            </w:r>
          </w:p>
        </w:tc>
      </w:tr>
      <w:tr w:rsidR="00AD6212" w:rsidRPr="00445232" w14:paraId="3201CA6C" w14:textId="77777777" w:rsidTr="00D1553E">
        <w:trPr>
          <w:cantSplit/>
          <w:trHeight w:val="150"/>
          <w:jc w:val="center"/>
        </w:trPr>
        <w:tc>
          <w:tcPr>
            <w:tcW w:w="9302" w:type="dxa"/>
            <w:gridSpan w:val="3"/>
            <w:vAlign w:val="center"/>
          </w:tcPr>
          <w:p w14:paraId="5435E0E6" w14:textId="77777777" w:rsidR="00AD6212" w:rsidRPr="00445232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445232" w14:paraId="26AE0C51" w14:textId="77777777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14:paraId="09BF562C" w14:textId="77777777" w:rsidR="000769AC" w:rsidRPr="00445232" w:rsidRDefault="000769AC" w:rsidP="000769AC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auxiliar</w:t>
            </w:r>
          </w:p>
          <w:p w14:paraId="353A736F" w14:textId="77777777" w:rsidR="008F75E1" w:rsidRPr="008F75E1" w:rsidRDefault="008F75E1" w:rsidP="008F75E1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75E1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1E6B3B73" w14:textId="77777777" w:rsidR="008F75E1" w:rsidRPr="008F75E1" w:rsidRDefault="008F75E1" w:rsidP="008F75E1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75E1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durante su horario de trabajo;</w:t>
            </w:r>
          </w:p>
          <w:p w14:paraId="12D46141" w14:textId="77777777" w:rsidR="008F75E1" w:rsidRPr="008F75E1" w:rsidRDefault="008F75E1" w:rsidP="008F75E1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75E1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14:paraId="78A3B01C" w14:textId="77777777" w:rsidR="008F75E1" w:rsidRPr="008F75E1" w:rsidRDefault="008F75E1" w:rsidP="008F75E1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75E1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CCT;</w:t>
            </w:r>
          </w:p>
          <w:p w14:paraId="3AA81689" w14:textId="77777777" w:rsidR="008F75E1" w:rsidRPr="008F75E1" w:rsidRDefault="008F75E1" w:rsidP="008F75E1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75E1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 y CCT 707/15);</w:t>
            </w:r>
          </w:p>
          <w:p w14:paraId="47C58202" w14:textId="5D75630E" w:rsidR="00AD6212" w:rsidRPr="00445232" w:rsidRDefault="008F75E1" w:rsidP="008F75E1">
            <w:pPr>
              <w:pStyle w:val="Prrafodelist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75E1">
              <w:rPr>
                <w:rFonts w:asciiTheme="minorHAnsi" w:hAnsiTheme="minorHAnsi" w:cstheme="minorHAnsi"/>
                <w:sz w:val="18"/>
                <w:szCs w:val="18"/>
              </w:rPr>
              <w:t>El adicional por responsabilidad auxiliar o codirección de Droguería es de 30% y por responsabilidad auxiliar o codirección de Industria Farmacéutica es de 40% (artículo 12° CCT 691/14 y CCT 707/15).</w:t>
            </w:r>
          </w:p>
        </w:tc>
        <w:tc>
          <w:tcPr>
            <w:tcW w:w="1903" w:type="dxa"/>
            <w:vAlign w:val="center"/>
          </w:tcPr>
          <w:p w14:paraId="7F195D6A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19" w:type="dxa"/>
            <w:vAlign w:val="center"/>
          </w:tcPr>
          <w:p w14:paraId="0B21B1C8" w14:textId="13C215AE" w:rsidR="00AD6212" w:rsidRPr="00445232" w:rsidRDefault="00E33382" w:rsidP="00996B2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96B25">
              <w:rPr>
                <w:rFonts w:asciiTheme="minorHAnsi" w:hAnsiTheme="minorHAnsi" w:cstheme="minorHAnsi"/>
                <w:sz w:val="18"/>
                <w:szCs w:val="18"/>
              </w:rPr>
              <w:t>7532</w:t>
            </w:r>
          </w:p>
        </w:tc>
      </w:tr>
      <w:tr w:rsidR="00AD6212" w:rsidRPr="00445232" w14:paraId="39B39FDD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7E1B3DEA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6232693" w14:textId="7D58ECAA" w:rsidR="00AD6212" w:rsidRPr="00445232" w:rsidRDefault="00AE2A49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Adicional auxiliar (20%)</w:t>
            </w:r>
          </w:p>
        </w:tc>
        <w:tc>
          <w:tcPr>
            <w:tcW w:w="1019" w:type="dxa"/>
            <w:vAlign w:val="center"/>
          </w:tcPr>
          <w:p w14:paraId="3D8BDD3F" w14:textId="3D9EC7FF" w:rsidR="00AD6212" w:rsidRPr="00445232" w:rsidRDefault="00AE2A49" w:rsidP="00AE2A4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3506</w:t>
            </w:r>
          </w:p>
        </w:tc>
      </w:tr>
      <w:tr w:rsidR="00AD6212" w:rsidRPr="00445232" w14:paraId="72680953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3B08C34B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5A38DE33" w14:textId="0F6B54CF" w:rsidR="00AD6212" w:rsidRPr="00445232" w:rsidRDefault="00AE2A49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019" w:type="dxa"/>
            <w:vAlign w:val="center"/>
          </w:tcPr>
          <w:p w14:paraId="52B12F15" w14:textId="23A15481" w:rsidR="00AD6212" w:rsidRPr="00445232" w:rsidRDefault="00AE2A49" w:rsidP="00E3338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6212" w:rsidRPr="00445232" w14:paraId="272D1F35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C3AA70C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2" w:type="dxa"/>
            <w:gridSpan w:val="2"/>
            <w:vAlign w:val="center"/>
          </w:tcPr>
          <w:p w14:paraId="11272E6F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445232" w14:paraId="08B450A2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91307A7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3A194B83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19" w:type="dxa"/>
            <w:vAlign w:val="center"/>
          </w:tcPr>
          <w:p w14:paraId="7772C31E" w14:textId="158ED4D8" w:rsidR="00AD6212" w:rsidRPr="00445232" w:rsidRDefault="009D04C0" w:rsidP="00EF12D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2314</w:t>
            </w:r>
          </w:p>
        </w:tc>
      </w:tr>
      <w:tr w:rsidR="00AD6212" w:rsidRPr="00445232" w14:paraId="2D2E4665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8861EB6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C54E703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19" w:type="dxa"/>
            <w:vAlign w:val="center"/>
          </w:tcPr>
          <w:p w14:paraId="002F2F17" w14:textId="57BA0B0D" w:rsidR="00AD6212" w:rsidRPr="00445232" w:rsidRDefault="00BB16FD" w:rsidP="00FA71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631</w:t>
            </w:r>
          </w:p>
        </w:tc>
      </w:tr>
      <w:tr w:rsidR="00AD6212" w:rsidRPr="00445232" w14:paraId="7D961876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34F5DA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6C859B5" w14:textId="77777777" w:rsidR="00AD6212" w:rsidRPr="00445232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445232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019" w:type="dxa"/>
            <w:vAlign w:val="center"/>
          </w:tcPr>
          <w:p w14:paraId="7F265BA0" w14:textId="6AF0C5E1" w:rsidR="00AD6212" w:rsidRPr="00445232" w:rsidRDefault="00BB16FD" w:rsidP="00FA71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631</w:t>
            </w:r>
          </w:p>
        </w:tc>
      </w:tr>
      <w:tr w:rsidR="00AD6212" w:rsidRPr="00445232" w14:paraId="668F79E8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2355325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52C351B0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19" w:type="dxa"/>
            <w:vAlign w:val="center"/>
          </w:tcPr>
          <w:p w14:paraId="2A219CF7" w14:textId="2E282090" w:rsidR="00AD6212" w:rsidRPr="00445232" w:rsidRDefault="00BB16FD" w:rsidP="00FA71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421</w:t>
            </w:r>
          </w:p>
        </w:tc>
      </w:tr>
      <w:tr w:rsidR="00AD6212" w:rsidRPr="00445232" w14:paraId="5DCD88C6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2944B2BE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B89E75C" w14:textId="77777777" w:rsidR="00AD6212" w:rsidRPr="00445232" w:rsidRDefault="009C7457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019" w:type="dxa"/>
            <w:vAlign w:val="center"/>
          </w:tcPr>
          <w:p w14:paraId="047D8114" w14:textId="755933E5" w:rsidR="00AD6212" w:rsidRPr="00445232" w:rsidRDefault="00722239" w:rsidP="00FB1160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9D04C0">
              <w:rPr>
                <w:rFonts w:asciiTheme="minorHAnsi" w:hAnsiTheme="minorHAnsi" w:cstheme="minorHAnsi"/>
                <w:b/>
                <w:sz w:val="18"/>
                <w:szCs w:val="18"/>
              </w:rPr>
              <w:t>1038</w:t>
            </w:r>
          </w:p>
        </w:tc>
      </w:tr>
      <w:tr w:rsidR="00AD6212" w:rsidRPr="00445232" w14:paraId="284DDD80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3104E9B9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24873739" w14:textId="77777777" w:rsidR="00AD6212" w:rsidRPr="00445232" w:rsidRDefault="001A10E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019" w:type="dxa"/>
            <w:vAlign w:val="center"/>
          </w:tcPr>
          <w:p w14:paraId="725E5773" w14:textId="0C411EB5" w:rsidR="00AD6212" w:rsidRPr="00445232" w:rsidRDefault="0037265E" w:rsidP="008A1A4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</w:t>
            </w:r>
            <w:r w:rsidR="001E00B3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AD6212" w:rsidRPr="00445232" w14:paraId="38E2632E" w14:textId="77777777" w:rsidTr="00D1553E">
        <w:trPr>
          <w:cantSplit/>
          <w:trHeight w:val="150"/>
          <w:jc w:val="center"/>
        </w:trPr>
        <w:tc>
          <w:tcPr>
            <w:tcW w:w="9302" w:type="dxa"/>
            <w:gridSpan w:val="3"/>
            <w:vAlign w:val="center"/>
          </w:tcPr>
          <w:p w14:paraId="4E3741C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445232" w14:paraId="19C53B73" w14:textId="77777777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14:paraId="60039BEC" w14:textId="3B418C7B" w:rsidR="00B8584E" w:rsidRPr="00445232" w:rsidRDefault="00B8584E" w:rsidP="00B8584E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de planta</w:t>
            </w:r>
          </w:p>
          <w:p w14:paraId="42A39604" w14:textId="77777777" w:rsidR="00B62D53" w:rsidRPr="00B62D53" w:rsidRDefault="00B62D53" w:rsidP="00B62D53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2D53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18BEF258" w14:textId="77777777" w:rsidR="00B62D53" w:rsidRPr="00B62D53" w:rsidRDefault="00B62D53" w:rsidP="00B62D53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2D53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legislación, durante su horario de trabajo;</w:t>
            </w:r>
          </w:p>
          <w:p w14:paraId="7063DA1B" w14:textId="77777777" w:rsidR="00B62D53" w:rsidRPr="00B62D53" w:rsidRDefault="00B62D53" w:rsidP="00B62D53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2D53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14:paraId="41B32A3B" w14:textId="77777777" w:rsidR="00B62D53" w:rsidRPr="00B62D53" w:rsidRDefault="00B62D53" w:rsidP="00B62D53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2D53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CCT;</w:t>
            </w:r>
          </w:p>
          <w:p w14:paraId="7457329C" w14:textId="1167ECFB" w:rsidR="00AD6212" w:rsidRPr="00445232" w:rsidRDefault="00B62D53" w:rsidP="00B62D53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62D53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 y CCT 707/15).</w:t>
            </w:r>
          </w:p>
        </w:tc>
        <w:tc>
          <w:tcPr>
            <w:tcW w:w="1903" w:type="dxa"/>
            <w:vAlign w:val="center"/>
          </w:tcPr>
          <w:p w14:paraId="503D7E10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19" w:type="dxa"/>
            <w:vAlign w:val="center"/>
          </w:tcPr>
          <w:p w14:paraId="6219FB29" w14:textId="7A45CB35" w:rsidR="00AD6212" w:rsidRPr="00445232" w:rsidRDefault="0076585A" w:rsidP="00581B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17532</w:t>
            </w:r>
          </w:p>
        </w:tc>
      </w:tr>
      <w:tr w:rsidR="00AD6212" w:rsidRPr="00445232" w14:paraId="722F3DB5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3E865F4D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402F37A" w14:textId="599D6244" w:rsidR="00AD6212" w:rsidRPr="00445232" w:rsidRDefault="0076585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</w:t>
            </w:r>
            <w:r w:rsidR="00CD38B1">
              <w:rPr>
                <w:rFonts w:asciiTheme="minorHAnsi" w:hAnsiTheme="minorHAnsi" w:cstheme="minorHAnsi"/>
                <w:sz w:val="18"/>
                <w:szCs w:val="18"/>
              </w:rPr>
              <w:t xml:space="preserve"> NR</w:t>
            </w:r>
          </w:p>
        </w:tc>
        <w:tc>
          <w:tcPr>
            <w:tcW w:w="1019" w:type="dxa"/>
            <w:vAlign w:val="center"/>
          </w:tcPr>
          <w:p w14:paraId="40435561" w14:textId="098D314B" w:rsidR="00AD6212" w:rsidRPr="00445232" w:rsidRDefault="0076585A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6212" w:rsidRPr="00445232" w14:paraId="72716EA0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95F2FEF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2" w:type="dxa"/>
            <w:gridSpan w:val="2"/>
            <w:vAlign w:val="center"/>
          </w:tcPr>
          <w:p w14:paraId="73BE9BF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445232" w14:paraId="564B3161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4ADD68E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C0CC4C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19" w:type="dxa"/>
            <w:vAlign w:val="center"/>
          </w:tcPr>
          <w:p w14:paraId="30E4D850" w14:textId="404D098C" w:rsidR="00AD6212" w:rsidRPr="00445232" w:rsidRDefault="004146F4" w:rsidP="00581B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E6E5B">
              <w:rPr>
                <w:rFonts w:asciiTheme="minorHAnsi" w:hAnsiTheme="minorHAnsi" w:cstheme="minorHAnsi"/>
                <w:sz w:val="18"/>
                <w:szCs w:val="18"/>
              </w:rPr>
              <w:t>929</w:t>
            </w:r>
          </w:p>
        </w:tc>
      </w:tr>
      <w:tr w:rsidR="00AD6212" w:rsidRPr="00445232" w14:paraId="256332E8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DB2388C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59301253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19" w:type="dxa"/>
            <w:vAlign w:val="center"/>
          </w:tcPr>
          <w:p w14:paraId="243BCE39" w14:textId="688BE496" w:rsidR="00AD6212" w:rsidRPr="00445232" w:rsidRDefault="00AE6E5B" w:rsidP="00FA67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526</w:t>
            </w:r>
          </w:p>
        </w:tc>
      </w:tr>
      <w:tr w:rsidR="00AD6212" w:rsidRPr="00445232" w14:paraId="264F9F82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9A4ABB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6D5CAFF2" w14:textId="77777777" w:rsidR="00AD6212" w:rsidRPr="00445232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445232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019" w:type="dxa"/>
            <w:vAlign w:val="center"/>
          </w:tcPr>
          <w:p w14:paraId="17D6CBA8" w14:textId="6C6D1413" w:rsidR="00AD6212" w:rsidRPr="00445232" w:rsidRDefault="00AE6E5B" w:rsidP="00FA67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526</w:t>
            </w:r>
          </w:p>
        </w:tc>
      </w:tr>
      <w:tr w:rsidR="00AD6212" w:rsidRPr="00445232" w14:paraId="51C2D5D4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57A70FE6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3F19C3F2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19" w:type="dxa"/>
            <w:vAlign w:val="center"/>
          </w:tcPr>
          <w:p w14:paraId="5A7EE923" w14:textId="651C3610" w:rsidR="00AD6212" w:rsidRPr="00445232" w:rsidRDefault="00AE6E5B" w:rsidP="00853BA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351</w:t>
            </w:r>
          </w:p>
        </w:tc>
      </w:tr>
      <w:tr w:rsidR="00AD6212" w:rsidRPr="00445232" w14:paraId="66E5C52E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3A92185B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1BD3BF2" w14:textId="77777777" w:rsidR="00AD6212" w:rsidRPr="00445232" w:rsidRDefault="003C261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019" w:type="dxa"/>
            <w:vAlign w:val="center"/>
          </w:tcPr>
          <w:p w14:paraId="23B16112" w14:textId="4111E6A4" w:rsidR="00AD6212" w:rsidRPr="00445232" w:rsidRDefault="00581BDA" w:rsidP="00581BD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AE6E5B">
              <w:rPr>
                <w:rFonts w:asciiTheme="minorHAnsi" w:hAnsiTheme="minorHAnsi" w:cstheme="minorHAnsi"/>
                <w:b/>
                <w:sz w:val="18"/>
                <w:szCs w:val="18"/>
              </w:rPr>
              <w:t>7532</w:t>
            </w:r>
          </w:p>
        </w:tc>
      </w:tr>
      <w:tr w:rsidR="00AD6212" w:rsidRPr="00445232" w14:paraId="1764A13A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7CA672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AE41D28" w14:textId="77777777" w:rsidR="00AD6212" w:rsidRPr="00445232" w:rsidRDefault="00AD6212" w:rsidP="001A10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019" w:type="dxa"/>
            <w:vAlign w:val="center"/>
          </w:tcPr>
          <w:p w14:paraId="2C3F6724" w14:textId="20E7AC80" w:rsidR="00AD6212" w:rsidRPr="00445232" w:rsidRDefault="00AE6E5B" w:rsidP="00DF35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14700</w:t>
            </w:r>
          </w:p>
        </w:tc>
      </w:tr>
      <w:tr w:rsidR="00AD6212" w:rsidRPr="00445232" w14:paraId="6ABD7A11" w14:textId="77777777" w:rsidTr="00D1553E">
        <w:trPr>
          <w:cantSplit/>
          <w:trHeight w:val="150"/>
          <w:jc w:val="center"/>
        </w:trPr>
        <w:tc>
          <w:tcPr>
            <w:tcW w:w="9302" w:type="dxa"/>
            <w:gridSpan w:val="3"/>
            <w:vAlign w:val="center"/>
          </w:tcPr>
          <w:p w14:paraId="0A89FD0C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445232" w14:paraId="4B543396" w14:textId="77777777" w:rsidTr="00D1553E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14:paraId="0200CDAC" w14:textId="77777777" w:rsidR="00AD6212" w:rsidRPr="00445232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Capacidades y tareas complementarias</w:t>
            </w:r>
          </w:p>
          <w:p w14:paraId="44043CEE" w14:textId="77777777" w:rsidR="007563AD" w:rsidRPr="007563AD" w:rsidRDefault="007563AD" w:rsidP="007563AD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63AD">
              <w:rPr>
                <w:rFonts w:asciiTheme="minorHAnsi" w:hAnsiTheme="minorHAnsi" w:cstheme="minorHAnsi"/>
                <w:sz w:val="18"/>
                <w:szCs w:val="18"/>
              </w:rPr>
              <w:t>La capacitación certificada por SAFYB será reconocida con un adicional de 12% sobre la remuneración básica;</w:t>
            </w:r>
          </w:p>
          <w:p w14:paraId="71A24894" w14:textId="77777777" w:rsidR="007563AD" w:rsidRPr="007563AD" w:rsidRDefault="007563AD" w:rsidP="007563AD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63AD">
              <w:rPr>
                <w:rFonts w:asciiTheme="minorHAnsi" w:hAnsiTheme="minorHAnsi" w:cstheme="minorHAnsi"/>
                <w:sz w:val="18"/>
                <w:szCs w:val="18"/>
              </w:rPr>
              <w:t>La aplicación de inyecciones, el control de signos vitales, la provisión de primeros auxilios, la preparación de magistrales y la trazabilidad será reconocido con un adicional de 10% sobre la remuneración básica;</w:t>
            </w:r>
          </w:p>
          <w:p w14:paraId="79C758F6" w14:textId="77777777" w:rsidR="007563AD" w:rsidRPr="007563AD" w:rsidRDefault="007563AD" w:rsidP="007563AD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63AD">
              <w:rPr>
                <w:rFonts w:asciiTheme="minorHAnsi" w:hAnsiTheme="minorHAnsi" w:cstheme="minorHAnsi"/>
                <w:sz w:val="18"/>
                <w:szCs w:val="18"/>
              </w:rPr>
              <w:t xml:space="preserve">El uso de idioma en el ejercicio profesional será reconocido con un adicional de </w:t>
            </w:r>
            <w:r w:rsidRPr="007563A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10% sobre la remuneración básica;</w:t>
            </w:r>
          </w:p>
          <w:p w14:paraId="6FACD7AA" w14:textId="77777777" w:rsidR="007563AD" w:rsidRPr="007563AD" w:rsidRDefault="007563AD" w:rsidP="007563AD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63AD">
              <w:rPr>
                <w:rFonts w:asciiTheme="minorHAnsi" w:hAnsiTheme="minorHAnsi" w:cstheme="minorHAnsi"/>
                <w:sz w:val="18"/>
                <w:szCs w:val="18"/>
              </w:rPr>
              <w:t>La atención domiciliaria de pacientes será reconocido con un adicional de 5% sobre la remuneración básica;</w:t>
            </w:r>
          </w:p>
          <w:p w14:paraId="3E0A2EFE" w14:textId="54DA902A" w:rsidR="00AD6212" w:rsidRPr="00445232" w:rsidRDefault="007563AD" w:rsidP="007563AD">
            <w:pPr>
              <w:pStyle w:val="Prrafodelista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63AD">
              <w:rPr>
                <w:rFonts w:asciiTheme="minorHAnsi" w:hAnsiTheme="minorHAnsi" w:cstheme="minorHAnsi"/>
                <w:sz w:val="18"/>
                <w:szCs w:val="18"/>
              </w:rPr>
              <w:t>La gestión integral del establecimiento será reconocido con un adicional de 20% sobre la remuneración básica.</w:t>
            </w:r>
          </w:p>
        </w:tc>
        <w:tc>
          <w:tcPr>
            <w:tcW w:w="1903" w:type="dxa"/>
            <w:vAlign w:val="center"/>
          </w:tcPr>
          <w:p w14:paraId="27B9ABCE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Capacitación </w:t>
            </w:r>
            <w:r w:rsidR="00886C28" w:rsidRPr="00445232">
              <w:rPr>
                <w:rFonts w:asciiTheme="minorHAnsi" w:hAnsiTheme="minorHAnsi" w:cstheme="minorHAnsi"/>
                <w:sz w:val="18"/>
                <w:szCs w:val="18"/>
              </w:rPr>
              <w:t xml:space="preserve">SAFYB </w:t>
            </w:r>
            <w:r w:rsidR="00EC1E49" w:rsidRPr="00445232">
              <w:rPr>
                <w:rFonts w:asciiTheme="minorHAnsi" w:hAnsiTheme="minorHAnsi" w:cstheme="minorHAnsi"/>
                <w:sz w:val="18"/>
                <w:szCs w:val="18"/>
              </w:rPr>
              <w:t>(12%)</w:t>
            </w:r>
          </w:p>
        </w:tc>
        <w:tc>
          <w:tcPr>
            <w:tcW w:w="1019" w:type="dxa"/>
            <w:vAlign w:val="center"/>
          </w:tcPr>
          <w:p w14:paraId="1900B609" w14:textId="4CE6B22D" w:rsidR="00AD6212" w:rsidRPr="00445232" w:rsidRDefault="00BA3AB4" w:rsidP="00DA543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2104</w:t>
            </w:r>
          </w:p>
        </w:tc>
      </w:tr>
      <w:tr w:rsidR="00AD6212" w:rsidRPr="00445232" w14:paraId="2AC4330C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784BE3CC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26EEEF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Atención farmacéutica</w:t>
            </w:r>
            <w:r w:rsidR="00EC1E49" w:rsidRPr="00445232">
              <w:rPr>
                <w:rFonts w:asciiTheme="minorHAnsi" w:hAnsiTheme="minorHAnsi" w:cstheme="minorHAnsi"/>
                <w:sz w:val="18"/>
                <w:szCs w:val="18"/>
              </w:rPr>
              <w:t xml:space="preserve"> (10</w:t>
            </w:r>
            <w:r w:rsidR="00D1553E" w:rsidRPr="0044523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EC1E49" w:rsidRPr="0044523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19" w:type="dxa"/>
            <w:vAlign w:val="center"/>
          </w:tcPr>
          <w:p w14:paraId="44D14155" w14:textId="20015A1F" w:rsidR="00AD6212" w:rsidRPr="00445232" w:rsidRDefault="00BA3AB4" w:rsidP="00DA543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1753</w:t>
            </w:r>
          </w:p>
        </w:tc>
      </w:tr>
      <w:tr w:rsidR="00AD6212" w:rsidRPr="00445232" w14:paraId="52A9FD98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43E70CAE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1DE475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Idioma</w:t>
            </w:r>
            <w:r w:rsidR="00EC1E49" w:rsidRPr="00445232">
              <w:rPr>
                <w:rFonts w:asciiTheme="minorHAnsi" w:hAnsiTheme="minorHAnsi" w:cstheme="minorHAnsi"/>
                <w:sz w:val="18"/>
                <w:szCs w:val="18"/>
              </w:rPr>
              <w:t xml:space="preserve"> (10%)</w:t>
            </w:r>
          </w:p>
        </w:tc>
        <w:tc>
          <w:tcPr>
            <w:tcW w:w="1019" w:type="dxa"/>
            <w:vAlign w:val="center"/>
          </w:tcPr>
          <w:p w14:paraId="17632C5F" w14:textId="09CAEA45" w:rsidR="00AD6212" w:rsidRPr="00445232" w:rsidRDefault="00BA3AB4" w:rsidP="00DA543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1753</w:t>
            </w:r>
          </w:p>
        </w:tc>
      </w:tr>
      <w:tr w:rsidR="00AD6212" w:rsidRPr="00445232" w14:paraId="46C6770A" w14:textId="77777777" w:rsidTr="00D1553E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5E729C30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6DDED3D2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Atención domiciliara</w:t>
            </w:r>
            <w:r w:rsidR="00EC1E49" w:rsidRPr="00445232">
              <w:rPr>
                <w:rFonts w:asciiTheme="minorHAnsi" w:hAnsiTheme="minorHAnsi" w:cstheme="minorHAnsi"/>
                <w:sz w:val="18"/>
                <w:szCs w:val="18"/>
              </w:rPr>
              <w:t xml:space="preserve"> (5%)</w:t>
            </w:r>
          </w:p>
        </w:tc>
        <w:tc>
          <w:tcPr>
            <w:tcW w:w="1019" w:type="dxa"/>
            <w:vAlign w:val="center"/>
          </w:tcPr>
          <w:p w14:paraId="18711F32" w14:textId="071E673E" w:rsidR="00AD6212" w:rsidRPr="00445232" w:rsidRDefault="00BA3AB4" w:rsidP="00AA69A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877</w:t>
            </w:r>
          </w:p>
        </w:tc>
      </w:tr>
      <w:tr w:rsidR="00AD6212" w:rsidRPr="00445232" w14:paraId="6EEC7223" w14:textId="77777777" w:rsidTr="00D1553E">
        <w:trPr>
          <w:gridAfter w:val="2"/>
          <w:wAfter w:w="2922" w:type="dxa"/>
          <w:cantSplit/>
          <w:trHeight w:val="220"/>
          <w:jc w:val="center"/>
        </w:trPr>
        <w:tc>
          <w:tcPr>
            <w:tcW w:w="6380" w:type="dxa"/>
            <w:vMerge/>
            <w:vAlign w:val="center"/>
          </w:tcPr>
          <w:p w14:paraId="46D1851D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445232" w14:paraId="5BE27065" w14:textId="77777777" w:rsidTr="00D1553E">
        <w:trPr>
          <w:cantSplit/>
          <w:trHeight w:val="164"/>
          <w:jc w:val="center"/>
        </w:trPr>
        <w:tc>
          <w:tcPr>
            <w:tcW w:w="9302" w:type="dxa"/>
            <w:gridSpan w:val="3"/>
            <w:vAlign w:val="center"/>
          </w:tcPr>
          <w:p w14:paraId="7FE3A94A" w14:textId="77777777" w:rsidR="00AD6212" w:rsidRPr="00445232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5357" w:rsidRPr="00445232" w14:paraId="19A2D591" w14:textId="77777777" w:rsidTr="009F619E">
        <w:trPr>
          <w:cantSplit/>
          <w:trHeight w:val="935"/>
          <w:jc w:val="center"/>
        </w:trPr>
        <w:tc>
          <w:tcPr>
            <w:tcW w:w="6380" w:type="dxa"/>
          </w:tcPr>
          <w:p w14:paraId="18FEBDEB" w14:textId="77777777" w:rsidR="00545357" w:rsidRPr="00445232" w:rsidRDefault="00545357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Guardia farmacéutica</w:t>
            </w:r>
          </w:p>
          <w:p w14:paraId="1527B44B" w14:textId="77777777" w:rsidR="009F619E" w:rsidRPr="009F619E" w:rsidRDefault="009F619E" w:rsidP="009F619E">
            <w:pPr>
              <w:pStyle w:val="Prrafodelist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F619E">
              <w:rPr>
                <w:rFonts w:asciiTheme="minorHAnsi" w:hAnsiTheme="minorHAnsi" w:cstheme="minorHAnsi"/>
                <w:sz w:val="18"/>
                <w:szCs w:val="18"/>
              </w:rPr>
              <w:t>Para turnos o guardias activas de 24 horas;</w:t>
            </w:r>
          </w:p>
          <w:p w14:paraId="2F3C6296" w14:textId="77777777" w:rsidR="009F619E" w:rsidRPr="009F619E" w:rsidRDefault="009F619E" w:rsidP="009F619E">
            <w:pPr>
              <w:pStyle w:val="Prrafodelist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F619E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abonarán 100% más;</w:t>
            </w:r>
          </w:p>
          <w:p w14:paraId="5B31895F" w14:textId="3A9ED6F4" w:rsidR="00545357" w:rsidRPr="00445232" w:rsidRDefault="009F619E" w:rsidP="009F619E">
            <w:pPr>
              <w:pStyle w:val="Prrafodelista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F619E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durante su horario de trabajo.</w:t>
            </w:r>
          </w:p>
        </w:tc>
        <w:tc>
          <w:tcPr>
            <w:tcW w:w="1903" w:type="dxa"/>
            <w:vAlign w:val="center"/>
          </w:tcPr>
          <w:p w14:paraId="166FEF36" w14:textId="77777777" w:rsidR="00545357" w:rsidRPr="00445232" w:rsidRDefault="00545357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Haber bruto/1</w:t>
            </w:r>
            <w:r w:rsidR="00D76395" w:rsidRPr="0044523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center"/>
          </w:tcPr>
          <w:p w14:paraId="5F389B18" w14:textId="32295E95" w:rsidR="00545357" w:rsidRPr="00445232" w:rsidRDefault="00BA3AB4" w:rsidP="00755D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2192</w:t>
            </w:r>
          </w:p>
        </w:tc>
      </w:tr>
      <w:tr w:rsidR="00545357" w:rsidRPr="00445232" w14:paraId="57A689F5" w14:textId="77777777" w:rsidTr="00D1553E">
        <w:trPr>
          <w:cantSplit/>
          <w:trHeight w:val="164"/>
          <w:jc w:val="center"/>
        </w:trPr>
        <w:tc>
          <w:tcPr>
            <w:tcW w:w="9302" w:type="dxa"/>
            <w:gridSpan w:val="3"/>
            <w:vAlign w:val="center"/>
          </w:tcPr>
          <w:p w14:paraId="16E7DA18" w14:textId="77777777" w:rsidR="00545357" w:rsidRPr="00445232" w:rsidRDefault="00545357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445232" w14:paraId="463D3677" w14:textId="77777777" w:rsidTr="00C62C8E">
        <w:trPr>
          <w:cantSplit/>
          <w:trHeight w:val="1480"/>
          <w:jc w:val="center"/>
        </w:trPr>
        <w:tc>
          <w:tcPr>
            <w:tcW w:w="6380" w:type="dxa"/>
          </w:tcPr>
          <w:p w14:paraId="2B076189" w14:textId="77777777" w:rsidR="00AD6212" w:rsidRPr="00445232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Día de trabajo farmacéutico</w:t>
            </w:r>
          </w:p>
          <w:p w14:paraId="1D12C509" w14:textId="49D80A9D" w:rsidR="00BD632A" w:rsidRPr="00BD632A" w:rsidRDefault="0099227A" w:rsidP="00BD632A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="00C62C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D632A" w:rsidRPr="00BD632A">
              <w:rPr>
                <w:rFonts w:asciiTheme="minorHAnsi" w:hAnsiTheme="minorHAnsi" w:cstheme="minorHAnsi"/>
                <w:sz w:val="18"/>
                <w:szCs w:val="18"/>
              </w:rPr>
              <w:t>reemplazos temporarios del director técnico o el profesional auxiliar;</w:t>
            </w:r>
          </w:p>
          <w:p w14:paraId="741DB80B" w14:textId="50CA2F62" w:rsidR="00BD632A" w:rsidRPr="00BD632A" w:rsidRDefault="00C62C8E" w:rsidP="00BD632A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 w:rsidR="00BD632A" w:rsidRPr="00BD632A">
              <w:rPr>
                <w:rFonts w:asciiTheme="minorHAnsi" w:hAnsiTheme="minorHAnsi" w:cstheme="minorHAnsi"/>
                <w:sz w:val="18"/>
                <w:szCs w:val="18"/>
              </w:rPr>
              <w:t xml:space="preserve"> 8 horas de trabajo continuo o discontinuo durante una misma jornada;</w:t>
            </w:r>
          </w:p>
          <w:p w14:paraId="332A6CAB" w14:textId="77777777" w:rsidR="00BD632A" w:rsidRPr="00BD632A" w:rsidRDefault="00BD632A" w:rsidP="00BD632A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632A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14:paraId="7D979A88" w14:textId="77777777" w:rsidR="00BD632A" w:rsidRPr="00BD632A" w:rsidRDefault="00BD632A" w:rsidP="00BD632A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632A">
              <w:rPr>
                <w:rFonts w:asciiTheme="minorHAnsi" w:hAnsiTheme="minorHAnsi" w:cstheme="minorHAnsi"/>
                <w:sz w:val="18"/>
                <w:szCs w:val="18"/>
              </w:rPr>
              <w:t>Asume responsabilidades de la legislación durante su horario de trabajo;</w:t>
            </w:r>
          </w:p>
          <w:p w14:paraId="11322AE7" w14:textId="3C105F5F" w:rsidR="00AD6212" w:rsidRPr="00445232" w:rsidRDefault="00BD632A" w:rsidP="00BD632A">
            <w:pPr>
              <w:pStyle w:val="Prrafodelist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D632A">
              <w:rPr>
                <w:rFonts w:asciiTheme="minorHAnsi" w:hAnsiTheme="minorHAnsi" w:cstheme="minorHAnsi"/>
                <w:sz w:val="18"/>
                <w:szCs w:val="18"/>
              </w:rPr>
              <w:t>No exige relación de dependencia.</w:t>
            </w:r>
          </w:p>
        </w:tc>
        <w:tc>
          <w:tcPr>
            <w:tcW w:w="1903" w:type="dxa"/>
            <w:vAlign w:val="center"/>
          </w:tcPr>
          <w:p w14:paraId="4CA4883B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Haber bruto/</w:t>
            </w:r>
            <w:r w:rsidR="00D76395" w:rsidRPr="00445232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019" w:type="dxa"/>
            <w:vAlign w:val="center"/>
          </w:tcPr>
          <w:p w14:paraId="5F0B0EA2" w14:textId="25F4479B" w:rsidR="00AD6212" w:rsidRPr="00445232" w:rsidRDefault="00BA3AB4" w:rsidP="00755D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1096</w:t>
            </w:r>
          </w:p>
        </w:tc>
      </w:tr>
      <w:tr w:rsidR="00AD6212" w:rsidRPr="00445232" w14:paraId="2580ED2D" w14:textId="77777777" w:rsidTr="00D1553E">
        <w:trPr>
          <w:cantSplit/>
          <w:trHeight w:val="164"/>
          <w:jc w:val="center"/>
        </w:trPr>
        <w:tc>
          <w:tcPr>
            <w:tcW w:w="9302" w:type="dxa"/>
            <w:gridSpan w:val="3"/>
            <w:vAlign w:val="center"/>
          </w:tcPr>
          <w:p w14:paraId="355F565D" w14:textId="77777777" w:rsidR="00AD6212" w:rsidRPr="00445232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445232" w14:paraId="2E42BBAD" w14:textId="77777777" w:rsidTr="00BD632A">
        <w:trPr>
          <w:cantSplit/>
          <w:trHeight w:val="571"/>
          <w:jc w:val="center"/>
        </w:trPr>
        <w:tc>
          <w:tcPr>
            <w:tcW w:w="6380" w:type="dxa"/>
          </w:tcPr>
          <w:p w14:paraId="5E17A473" w14:textId="77777777" w:rsidR="00AD6212" w:rsidRPr="00445232" w:rsidRDefault="00AD6212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Hora de trabajo farmacéutico</w:t>
            </w:r>
          </w:p>
          <w:p w14:paraId="4C0CA618" w14:textId="77777777" w:rsidR="00AD6212" w:rsidRPr="00445232" w:rsidRDefault="00AD6212" w:rsidP="009805B5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auxiliar.</w:t>
            </w:r>
          </w:p>
        </w:tc>
        <w:tc>
          <w:tcPr>
            <w:tcW w:w="1903" w:type="dxa"/>
            <w:vAlign w:val="center"/>
          </w:tcPr>
          <w:p w14:paraId="1C4CCA27" w14:textId="77777777" w:rsidR="00AD6212" w:rsidRPr="00445232" w:rsidRDefault="00D76395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Haber bruto/180</w:t>
            </w:r>
          </w:p>
          <w:p w14:paraId="48F3EF11" w14:textId="77777777" w:rsidR="00AD6212" w:rsidRPr="00445232" w:rsidRDefault="00AD6212" w:rsidP="00D155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Domingos y f</w:t>
            </w:r>
            <w:r w:rsidR="00D1553E" w:rsidRPr="00445232">
              <w:rPr>
                <w:rFonts w:asciiTheme="minorHAnsi" w:hAnsiTheme="minorHAnsi" w:cstheme="minorHAnsi"/>
                <w:sz w:val="18"/>
                <w:szCs w:val="18"/>
              </w:rPr>
              <w:t>eriados</w:t>
            </w:r>
          </w:p>
        </w:tc>
        <w:tc>
          <w:tcPr>
            <w:tcW w:w="1019" w:type="dxa"/>
            <w:vAlign w:val="center"/>
          </w:tcPr>
          <w:p w14:paraId="51274228" w14:textId="71D40DC6" w:rsidR="00AD6212" w:rsidRPr="00445232" w:rsidRDefault="00BA3AB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146</w:t>
            </w:r>
          </w:p>
          <w:p w14:paraId="6A21D058" w14:textId="2B3C859B" w:rsidR="00AD6212" w:rsidRPr="00445232" w:rsidRDefault="00BA3AB4" w:rsidP="00455EF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292</w:t>
            </w:r>
          </w:p>
        </w:tc>
      </w:tr>
    </w:tbl>
    <w:p w14:paraId="5126B16A" w14:textId="77777777" w:rsidR="00AD6212" w:rsidRPr="0031082B" w:rsidRDefault="00AD6212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547119FB" w14:textId="77777777" w:rsidR="00AD6212" w:rsidRPr="0031082B" w:rsidRDefault="00AD6212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11FE904C" w14:textId="77777777"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6DF26C7A" w14:textId="77777777"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08387F5B" w14:textId="77777777"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7A7A836C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4910BD5F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223DB829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34CEBDC9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7A538708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717034E4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78A9F9BF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2BDF1C62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2950A927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167616EF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4B5A9987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6DC0AD8D" w14:textId="77777777" w:rsidR="00AD72F4" w:rsidRPr="0031082B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13CEEE71" w14:textId="77777777" w:rsidR="00AD72F4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0550A53C" w14:textId="77777777" w:rsidR="001169B5" w:rsidRPr="0031082B" w:rsidRDefault="001169B5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049E0E0A" w14:textId="77777777" w:rsidR="00AD72F4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3E8D56D2" w14:textId="77777777" w:rsidR="00E77FF0" w:rsidRDefault="00E77FF0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4F48912D" w14:textId="77777777" w:rsidR="0076307B" w:rsidRPr="0031082B" w:rsidRDefault="0076307B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2DF651DA" w14:textId="77777777" w:rsidR="00AD72F4" w:rsidRDefault="00AD72F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1A51CF35" w14:textId="77777777" w:rsidR="000B65E4" w:rsidRDefault="000B65E4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6A5C1D6E" w14:textId="77777777" w:rsidR="00A378BD" w:rsidRPr="0031082B" w:rsidRDefault="00A378BD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5DAEDE40" w14:textId="77777777" w:rsidR="00AD72F4" w:rsidRPr="0031082B" w:rsidRDefault="00AD72F4" w:rsidP="00AD72F4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4"/>
        <w:gridCol w:w="1859"/>
        <w:gridCol w:w="1100"/>
      </w:tblGrid>
      <w:tr w:rsidR="00AD72F4" w:rsidRPr="009D6CB3" w14:paraId="15FB07CF" w14:textId="77777777" w:rsidTr="00897AF7">
        <w:trPr>
          <w:cantSplit/>
          <w:trHeight w:val="284"/>
          <w:jc w:val="center"/>
        </w:trPr>
        <w:tc>
          <w:tcPr>
            <w:tcW w:w="9463" w:type="dxa"/>
            <w:gridSpan w:val="3"/>
            <w:vAlign w:val="center"/>
          </w:tcPr>
          <w:p w14:paraId="18913716" w14:textId="3A9B8CB9" w:rsidR="00AD72F4" w:rsidRPr="009D6CB3" w:rsidRDefault="00AD72F4" w:rsidP="004E100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6CB3">
              <w:rPr>
                <w:rFonts w:asciiTheme="minorHAnsi" w:hAnsiTheme="minorHAnsi" w:cstheme="minorHAnsi"/>
                <w:b/>
                <w:sz w:val="28"/>
                <w:szCs w:val="28"/>
              </w:rPr>
              <w:t>PISO SALARIAL FARMACÉUTICO NOVIEMBRE 201</w:t>
            </w:r>
            <w:r w:rsidR="009C6C2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6 </w:t>
            </w:r>
            <w:r w:rsidRPr="009D6CB3">
              <w:rPr>
                <w:rFonts w:asciiTheme="minorHAnsi" w:hAnsiTheme="minorHAnsi" w:cstheme="minorHAnsi"/>
                <w:b/>
                <w:sz w:val="28"/>
                <w:szCs w:val="28"/>
              </w:rPr>
              <w:t>– FEBRERO 201</w:t>
            </w:r>
            <w:r w:rsidR="009C6C29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Pr="009D6C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72F4" w:rsidRPr="009D6CB3" w14:paraId="33B9A40A" w14:textId="77777777" w:rsidTr="00897AF7">
        <w:trPr>
          <w:cantSplit/>
          <w:trHeight w:val="284"/>
          <w:jc w:val="center"/>
        </w:trPr>
        <w:tc>
          <w:tcPr>
            <w:tcW w:w="8363" w:type="dxa"/>
            <w:gridSpan w:val="2"/>
            <w:vAlign w:val="center"/>
          </w:tcPr>
          <w:p w14:paraId="5A67483F" w14:textId="7C726022" w:rsidR="00AD72F4" w:rsidRPr="009D6CB3" w:rsidRDefault="009C6C29" w:rsidP="008D55D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CCT 707/15</w:t>
            </w:r>
          </w:p>
        </w:tc>
        <w:tc>
          <w:tcPr>
            <w:tcW w:w="1100" w:type="dxa"/>
            <w:vAlign w:val="center"/>
          </w:tcPr>
          <w:p w14:paraId="474B6DA1" w14:textId="77777777" w:rsidR="00AD72F4" w:rsidRPr="009D6CB3" w:rsidRDefault="006F5995" w:rsidP="006F5995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691/14</w:t>
            </w:r>
          </w:p>
        </w:tc>
      </w:tr>
      <w:tr w:rsidR="00AD72F4" w:rsidRPr="009D6CB3" w14:paraId="7370B03D" w14:textId="77777777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73D6D258" w14:textId="77777777" w:rsidR="00CF52CE" w:rsidRPr="009D6CB3" w:rsidRDefault="00CF52CE" w:rsidP="00CF52CE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Director técnico / Jefe de </w:t>
            </w:r>
            <w:r w:rsidR="006A5C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</w:t>
            </w: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ervicio</w:t>
            </w:r>
          </w:p>
          <w:p w14:paraId="77F6A144" w14:textId="77777777" w:rsidR="00835AFE" w:rsidRPr="00835AFE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14:paraId="4B95B4F3" w14:textId="77777777" w:rsidR="00835AFE" w:rsidRPr="00835AFE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todo el trabajo realizado en el establecimiento, según legislación, por lo cual deberá estar presente o legalmente reemplazado por un profesional auxiliar;</w:t>
            </w:r>
          </w:p>
          <w:p w14:paraId="494BA2DF" w14:textId="77777777" w:rsidR="00835AFE" w:rsidRPr="00835AFE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14:paraId="75B4219F" w14:textId="77777777" w:rsidR="00835AFE" w:rsidRPr="00835AFE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Convenios Colectivos 691/14 y 707/15 y ley 20744;</w:t>
            </w:r>
          </w:p>
          <w:p w14:paraId="1A7ABE16" w14:textId="77777777" w:rsidR="00835AFE" w:rsidRPr="00835AFE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CCT;</w:t>
            </w:r>
          </w:p>
          <w:p w14:paraId="71DB0611" w14:textId="77777777" w:rsidR="00835AFE" w:rsidRPr="00835AFE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 y CCT 707/15);</w:t>
            </w:r>
          </w:p>
          <w:p w14:paraId="272F792C" w14:textId="7A849D3A" w:rsidR="00AD72F4" w:rsidRPr="009D6CB3" w:rsidRDefault="00835AFE" w:rsidP="00835AF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5AFE">
              <w:rPr>
                <w:rFonts w:asciiTheme="minorHAnsi" w:hAnsiTheme="minorHAnsi" w:cstheme="minorHAnsi"/>
                <w:sz w:val="18"/>
                <w:szCs w:val="18"/>
              </w:rPr>
              <w:t>El adicional por dirección técnica de Droguería es de 75% y por dirección técnica de Industria Farmacéutica es de 100% (artículo 12° CCT 691/14 y CCT 707/15).</w:t>
            </w:r>
          </w:p>
        </w:tc>
        <w:tc>
          <w:tcPr>
            <w:tcW w:w="1859" w:type="dxa"/>
            <w:vAlign w:val="center"/>
          </w:tcPr>
          <w:p w14:paraId="634842B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6633FCA8" w14:textId="64E14920" w:rsidR="00AD72F4" w:rsidRPr="009D6CB3" w:rsidRDefault="00486762" w:rsidP="009C6C2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C6C29">
              <w:rPr>
                <w:rFonts w:asciiTheme="minorHAnsi" w:hAnsiTheme="minorHAnsi" w:cstheme="minorHAnsi"/>
                <w:sz w:val="18"/>
                <w:szCs w:val="18"/>
              </w:rPr>
              <w:t>9110</w:t>
            </w:r>
          </w:p>
        </w:tc>
      </w:tr>
      <w:tr w:rsidR="00AD72F4" w:rsidRPr="009D6CB3" w14:paraId="608A8C2F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452613FD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0D9A640" w14:textId="6CBC1774" w:rsidR="00AD72F4" w:rsidRPr="009D6CB3" w:rsidRDefault="00653E6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Responsabilidad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 xml:space="preserve"> (50%)</w:t>
            </w:r>
          </w:p>
        </w:tc>
        <w:tc>
          <w:tcPr>
            <w:tcW w:w="1100" w:type="dxa"/>
            <w:vAlign w:val="center"/>
          </w:tcPr>
          <w:p w14:paraId="18CBE12F" w14:textId="06DCAFDC" w:rsidR="00AD72F4" w:rsidRPr="009D6CB3" w:rsidRDefault="00653E6A" w:rsidP="00653E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9555</w:t>
            </w:r>
          </w:p>
        </w:tc>
      </w:tr>
      <w:tr w:rsidR="00AD72F4" w:rsidRPr="009D6CB3" w14:paraId="58B3ABE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E30C52F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0097B4E" w14:textId="2881C2D6" w:rsidR="00AD72F4" w:rsidRPr="009D6CB3" w:rsidRDefault="00653E6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100" w:type="dxa"/>
            <w:vAlign w:val="center"/>
          </w:tcPr>
          <w:p w14:paraId="36CC5A5E" w14:textId="123F7BEC" w:rsidR="00AD72F4" w:rsidRPr="009D6CB3" w:rsidRDefault="00653E6A" w:rsidP="0034645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72F4" w:rsidRPr="009D6CB3" w14:paraId="7B1D6861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7FD5A782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42881F16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9D6CB3" w14:paraId="4DDF8B61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23A45D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095A1C6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076BCE8C" w14:textId="1AE30448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3153</w:t>
            </w:r>
          </w:p>
        </w:tc>
      </w:tr>
      <w:tr w:rsidR="00AD72F4" w:rsidRPr="009D6CB3" w14:paraId="59FBE9C6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3F2E843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8C5103A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B0C829E" w14:textId="45E0C5B5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860</w:t>
            </w:r>
          </w:p>
        </w:tc>
      </w:tr>
      <w:tr w:rsidR="00AD72F4" w:rsidRPr="009D6CB3" w14:paraId="61A3BF2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0442CDE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27A159E" w14:textId="77777777" w:rsidR="00AD72F4" w:rsidRPr="009D6CB3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72F4" w:rsidRPr="009D6CB3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609C277D" w14:textId="41FB94CF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860</w:t>
            </w:r>
          </w:p>
        </w:tc>
      </w:tr>
      <w:tr w:rsidR="00AD72F4" w:rsidRPr="009D6CB3" w14:paraId="7DF16469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1E80ADC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DF58AC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6FD949CE" w14:textId="260F61B1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573</w:t>
            </w:r>
          </w:p>
        </w:tc>
      </w:tr>
      <w:tr w:rsidR="00AD72F4" w:rsidRPr="009D6CB3" w14:paraId="17519FC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0A604A9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C0D8C40" w14:textId="77777777" w:rsidR="00AD72F4" w:rsidRPr="009D6CB3" w:rsidRDefault="001A26FF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5ECA70AE" w14:textId="5A111AC6" w:rsidR="00AD72F4" w:rsidRPr="009D6CB3" w:rsidRDefault="00B8475E" w:rsidP="00C3166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51690">
              <w:rPr>
                <w:rFonts w:asciiTheme="minorHAnsi" w:hAnsiTheme="minorHAnsi" w:cstheme="minorHAnsi"/>
                <w:b/>
                <w:sz w:val="18"/>
                <w:szCs w:val="18"/>
              </w:rPr>
              <w:t>8665</w:t>
            </w:r>
          </w:p>
        </w:tc>
      </w:tr>
      <w:tr w:rsidR="00AD72F4" w:rsidRPr="009D6CB3" w14:paraId="4EE40A98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16A48BD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5755925" w14:textId="77777777" w:rsidR="00AD72F4" w:rsidRPr="009D6CB3" w:rsidRDefault="001A30F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11E9BC28" w14:textId="50021253" w:rsidR="00AD72F4" w:rsidRPr="009D6CB3" w:rsidRDefault="00127661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237</w:t>
            </w:r>
            <w:r w:rsidR="002A5430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AD72F4" w:rsidRPr="009D6CB3" w14:paraId="0511F414" w14:textId="77777777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1D774EAD" w14:textId="77777777" w:rsidR="00AD72F4" w:rsidRPr="009D6CB3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4B1CC7F8" w14:textId="77777777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1CCD63B5" w14:textId="77777777" w:rsidR="004D5857" w:rsidRPr="009D6CB3" w:rsidRDefault="004D5857" w:rsidP="004D5857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auxiliar</w:t>
            </w:r>
          </w:p>
          <w:p w14:paraId="17A75E6F" w14:textId="77777777" w:rsidR="006A2922" w:rsidRPr="006A2922" w:rsidRDefault="006A2922" w:rsidP="006A2922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2922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0ADE8A90" w14:textId="77777777" w:rsidR="006A2922" w:rsidRPr="006A2922" w:rsidRDefault="006A2922" w:rsidP="006A2922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2922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 durante su horario de trabajo;</w:t>
            </w:r>
          </w:p>
          <w:p w14:paraId="16767FAC" w14:textId="77777777" w:rsidR="006A2922" w:rsidRPr="006A2922" w:rsidRDefault="006A2922" w:rsidP="006A2922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2922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14:paraId="5B0C964A" w14:textId="77777777" w:rsidR="006A2922" w:rsidRPr="006A2922" w:rsidRDefault="006A2922" w:rsidP="006A2922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2922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CCT;</w:t>
            </w:r>
          </w:p>
          <w:p w14:paraId="0CEE868D" w14:textId="77777777" w:rsidR="006A2922" w:rsidRPr="006A2922" w:rsidRDefault="006A2922" w:rsidP="006A2922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2922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 y CCT 707/15);</w:t>
            </w:r>
          </w:p>
          <w:p w14:paraId="66600548" w14:textId="35AC97C1" w:rsidR="00AD72F4" w:rsidRPr="009D6CB3" w:rsidRDefault="006A2922" w:rsidP="006A2922">
            <w:pPr>
              <w:pStyle w:val="Prrafodelista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A2922">
              <w:rPr>
                <w:rFonts w:asciiTheme="minorHAnsi" w:hAnsiTheme="minorHAnsi" w:cstheme="minorHAnsi"/>
                <w:sz w:val="18"/>
                <w:szCs w:val="18"/>
              </w:rPr>
              <w:t>El adicional por responsabilidad auxiliar o codirección de Droguería es de 30% y por responsabilidad auxiliar o codirección de Industria Farmacéutica es de 40% (artículo 12° CCT 691/14 y CCT 707/15).</w:t>
            </w:r>
          </w:p>
        </w:tc>
        <w:tc>
          <w:tcPr>
            <w:tcW w:w="1859" w:type="dxa"/>
            <w:vAlign w:val="center"/>
          </w:tcPr>
          <w:p w14:paraId="0CB782C9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77211482" w14:textId="23075F50" w:rsidR="00AD72F4" w:rsidRPr="009D6CB3" w:rsidRDefault="001364AE" w:rsidP="008A55C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A55C8">
              <w:rPr>
                <w:rFonts w:asciiTheme="minorHAnsi" w:hAnsiTheme="minorHAnsi" w:cstheme="minorHAnsi"/>
                <w:sz w:val="18"/>
                <w:szCs w:val="18"/>
              </w:rPr>
              <w:t>9110</w:t>
            </w:r>
          </w:p>
        </w:tc>
      </w:tr>
      <w:tr w:rsidR="00AD72F4" w:rsidRPr="009D6CB3" w14:paraId="6F7E11C5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A3061F7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D2B17A6" w14:textId="52D9ADBC" w:rsidR="00AD72F4" w:rsidRPr="009D6CB3" w:rsidRDefault="008A55C8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Adicional auxiliar (20%)</w:t>
            </w:r>
          </w:p>
        </w:tc>
        <w:tc>
          <w:tcPr>
            <w:tcW w:w="1100" w:type="dxa"/>
            <w:vAlign w:val="center"/>
          </w:tcPr>
          <w:p w14:paraId="193709C2" w14:textId="6F08665F" w:rsidR="00AD72F4" w:rsidRPr="009D6CB3" w:rsidRDefault="008A55C8" w:rsidP="008A55C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3822</w:t>
            </w:r>
          </w:p>
        </w:tc>
      </w:tr>
      <w:tr w:rsidR="00AD72F4" w:rsidRPr="009D6CB3" w14:paraId="5E96645E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27C988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0F4EE95" w14:textId="4ABA7ADE" w:rsidR="00AD72F4" w:rsidRPr="009D6CB3" w:rsidRDefault="008A55C8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100" w:type="dxa"/>
            <w:vAlign w:val="center"/>
          </w:tcPr>
          <w:p w14:paraId="1F7174B1" w14:textId="3F12AE6E" w:rsidR="00AD72F4" w:rsidRPr="009D6CB3" w:rsidRDefault="008A55C8" w:rsidP="00806F47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72F4" w:rsidRPr="009D6CB3" w14:paraId="69A11A54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4A95619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5FCD7F7F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9D6CB3" w14:paraId="1319B8F8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47BF7A2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2D7EA02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3038EE46" w14:textId="5F0CA2F4" w:rsidR="00AD72F4" w:rsidRPr="009D6CB3" w:rsidRDefault="00412C01" w:rsidP="00821E62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2523</w:t>
            </w:r>
          </w:p>
        </w:tc>
      </w:tr>
      <w:tr w:rsidR="00AD72F4" w:rsidRPr="009D6CB3" w14:paraId="4D5BD848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CD9BBC9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80608F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0A933B6F" w14:textId="62942D1B" w:rsidR="00AD72F4" w:rsidRPr="009D6CB3" w:rsidRDefault="00412C01" w:rsidP="005F79E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688</w:t>
            </w:r>
          </w:p>
        </w:tc>
      </w:tr>
      <w:tr w:rsidR="00AD72F4" w:rsidRPr="009D6CB3" w14:paraId="27E9310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7851C8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8A3F668" w14:textId="77777777" w:rsidR="00AD72F4" w:rsidRPr="009D6CB3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72F4" w:rsidRPr="009D6CB3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3530B053" w14:textId="3A8895FF" w:rsidR="00AD72F4" w:rsidRPr="009D6CB3" w:rsidRDefault="00412C01" w:rsidP="005F79E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688</w:t>
            </w:r>
          </w:p>
        </w:tc>
      </w:tr>
      <w:tr w:rsidR="00AD72F4" w:rsidRPr="009D6CB3" w14:paraId="7F6CE4C8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809A677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543F86C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7B9E353A" w14:textId="16088CEB" w:rsidR="00AD72F4" w:rsidRPr="009D6CB3" w:rsidRDefault="00412C01" w:rsidP="005F79E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459</w:t>
            </w:r>
          </w:p>
        </w:tc>
      </w:tr>
      <w:tr w:rsidR="00AD72F4" w:rsidRPr="009D6CB3" w14:paraId="41FB8F85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0F91D07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7F6DF75" w14:textId="77777777" w:rsidR="00AD72F4" w:rsidRPr="009D6CB3" w:rsidRDefault="001A26FF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04E78C3C" w14:textId="0AB003D9" w:rsidR="00AD72F4" w:rsidRPr="009D6CB3" w:rsidRDefault="008572B4" w:rsidP="008572B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22932</w:t>
            </w:r>
          </w:p>
        </w:tc>
      </w:tr>
      <w:tr w:rsidR="00AD72F4" w:rsidRPr="009D6CB3" w14:paraId="57230BEA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ABDC438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D1D8F8F" w14:textId="77777777" w:rsidR="00AD72F4" w:rsidRPr="009D6CB3" w:rsidRDefault="001A30F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4219140D" w14:textId="51CB52CA" w:rsidR="00AD72F4" w:rsidRPr="009D6CB3" w:rsidRDefault="004B53C1" w:rsidP="005F79E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19074</w:t>
            </w:r>
          </w:p>
        </w:tc>
      </w:tr>
      <w:tr w:rsidR="00AD72F4" w:rsidRPr="009D6CB3" w14:paraId="19F938B8" w14:textId="77777777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768CFE00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7C403B84" w14:textId="77777777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0901A1EB" w14:textId="7C17B0FF" w:rsidR="00882A29" w:rsidRPr="009D6CB3" w:rsidRDefault="00882A29" w:rsidP="00882A29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Farmacéutico de planta</w:t>
            </w:r>
          </w:p>
          <w:p w14:paraId="58AD56B7" w14:textId="77777777" w:rsidR="00123B7B" w:rsidRPr="00123B7B" w:rsidRDefault="00123B7B" w:rsidP="00123B7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23B7B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0CE47D5B" w14:textId="77777777" w:rsidR="00123B7B" w:rsidRPr="00123B7B" w:rsidRDefault="00123B7B" w:rsidP="00123B7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23B7B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la legislación, durante su horario de trabajo;</w:t>
            </w:r>
          </w:p>
          <w:p w14:paraId="34A9BB7D" w14:textId="77777777" w:rsidR="00123B7B" w:rsidRPr="00123B7B" w:rsidRDefault="00123B7B" w:rsidP="00123B7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23B7B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farmacéutica, Convenio Colectivo de Trabajo y ley 20744;</w:t>
            </w:r>
          </w:p>
          <w:p w14:paraId="6E8A836C" w14:textId="77777777" w:rsidR="00123B7B" w:rsidRPr="00123B7B" w:rsidRDefault="00123B7B" w:rsidP="00123B7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23B7B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CCT;</w:t>
            </w:r>
          </w:p>
          <w:p w14:paraId="650858D0" w14:textId="52E0BE58" w:rsidR="00AD72F4" w:rsidRPr="009D6CB3" w:rsidRDefault="00123B7B" w:rsidP="00123B7B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23B7B">
              <w:rPr>
                <w:rFonts w:asciiTheme="minorHAnsi" w:hAnsiTheme="minorHAnsi" w:cstheme="minorHAnsi"/>
                <w:sz w:val="18"/>
                <w:szCs w:val="18"/>
              </w:rPr>
              <w:t>El salario básico en Droguería es 25% más y en Industria farmacéutica 50% más (artículo 11° CCT 691/14 y CCT 707/15).</w:t>
            </w:r>
          </w:p>
        </w:tc>
        <w:tc>
          <w:tcPr>
            <w:tcW w:w="1859" w:type="dxa"/>
            <w:vAlign w:val="center"/>
          </w:tcPr>
          <w:p w14:paraId="0C440CD8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29AD6674" w14:textId="6E521DD4" w:rsidR="00AD72F4" w:rsidRPr="009D6CB3" w:rsidRDefault="008C6CF4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5132C">
              <w:rPr>
                <w:rFonts w:asciiTheme="minorHAnsi" w:hAnsiTheme="minorHAnsi" w:cstheme="minorHAnsi"/>
                <w:sz w:val="18"/>
                <w:szCs w:val="18"/>
              </w:rPr>
              <w:t>9110</w:t>
            </w:r>
          </w:p>
        </w:tc>
      </w:tr>
      <w:tr w:rsidR="00AD72F4" w:rsidRPr="009D6CB3" w14:paraId="2278BD4B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47382CD1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11C1D20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3E962E3D" w14:textId="77777777" w:rsidR="00AD72F4" w:rsidRPr="009D6CB3" w:rsidRDefault="00AD72F4" w:rsidP="00796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0B339475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0D02A5A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9992B51" w14:textId="5F4F4E37" w:rsidR="00AD72F4" w:rsidRPr="009D6CB3" w:rsidRDefault="0025132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100" w:type="dxa"/>
            <w:vAlign w:val="center"/>
          </w:tcPr>
          <w:p w14:paraId="441F98BE" w14:textId="00788C18" w:rsidR="00AD72F4" w:rsidRPr="009D6CB3" w:rsidRDefault="0025132C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72F4" w:rsidRPr="009D6CB3" w14:paraId="48FAB3DF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4D30167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3DE9AF66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9D6CB3" w14:paraId="085B3AB2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4D3475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86543A0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6FE03B98" w14:textId="6D5C6680" w:rsidR="00AD72F4" w:rsidRPr="009D6CB3" w:rsidRDefault="00121E03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2102</w:t>
            </w:r>
          </w:p>
        </w:tc>
      </w:tr>
      <w:tr w:rsidR="00AD72F4" w:rsidRPr="009D6CB3" w14:paraId="430124E7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EE77789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0E19771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97B8744" w14:textId="1AB52CBD" w:rsidR="00AD72F4" w:rsidRPr="009D6CB3" w:rsidRDefault="003C2339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573</w:t>
            </w:r>
          </w:p>
        </w:tc>
      </w:tr>
      <w:tr w:rsidR="00AD72F4" w:rsidRPr="009D6CB3" w14:paraId="0A2A37D9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DF1981F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865ADCF" w14:textId="77777777" w:rsidR="00AD72F4" w:rsidRPr="009D6CB3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72F4" w:rsidRPr="009D6CB3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4FC9C227" w14:textId="11D93A9F" w:rsidR="00AD72F4" w:rsidRPr="009D6CB3" w:rsidRDefault="003C2339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573</w:t>
            </w:r>
          </w:p>
        </w:tc>
      </w:tr>
      <w:tr w:rsidR="00AD72F4" w:rsidRPr="009D6CB3" w14:paraId="2CFBF6A2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0AD45F8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261EF2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622127AD" w14:textId="0E7AE184" w:rsidR="00AD72F4" w:rsidRPr="009D6CB3" w:rsidRDefault="00235D82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382</w:t>
            </w:r>
          </w:p>
        </w:tc>
      </w:tr>
      <w:tr w:rsidR="00AD72F4" w:rsidRPr="009D6CB3" w14:paraId="7BB9F5BC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9317613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98B8CD8" w14:textId="77777777" w:rsidR="00AD72F4" w:rsidRPr="009D6CB3" w:rsidRDefault="00245608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59A7216B" w14:textId="52FBCA9D" w:rsidR="00AD72F4" w:rsidRPr="009D6CB3" w:rsidRDefault="008C6CF4" w:rsidP="00692AD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6B5AE9">
              <w:rPr>
                <w:rFonts w:asciiTheme="minorHAnsi" w:hAnsiTheme="minorHAnsi" w:cstheme="minorHAnsi"/>
                <w:b/>
                <w:sz w:val="18"/>
                <w:szCs w:val="18"/>
              </w:rPr>
              <w:t>9110</w:t>
            </w:r>
          </w:p>
        </w:tc>
      </w:tr>
      <w:tr w:rsidR="00AD72F4" w:rsidRPr="009D6CB3" w14:paraId="6A8D82C4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81534C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0962CA0" w14:textId="77777777" w:rsidR="00AD72F4" w:rsidRPr="009D6CB3" w:rsidRDefault="00C647A6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2C3AE5C5" w14:textId="0D0BFADD" w:rsidR="00AD72F4" w:rsidRPr="009D6CB3" w:rsidRDefault="006B5AE9" w:rsidP="00692AD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15980</w:t>
            </w:r>
          </w:p>
        </w:tc>
      </w:tr>
      <w:tr w:rsidR="00AD72F4" w:rsidRPr="009D6CB3" w14:paraId="62206E6D" w14:textId="77777777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51DE8EFD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68053B1E" w14:textId="77777777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113948BB" w14:textId="77777777" w:rsidR="00AD72F4" w:rsidRPr="009D6CB3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Capacidades y tareas complementarias</w:t>
            </w:r>
          </w:p>
          <w:p w14:paraId="09BB5000" w14:textId="77777777" w:rsidR="008F53EB" w:rsidRPr="008F53EB" w:rsidRDefault="008F53EB" w:rsidP="008F53EB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53EB">
              <w:rPr>
                <w:rFonts w:asciiTheme="minorHAnsi" w:hAnsiTheme="minorHAnsi" w:cstheme="minorHAnsi"/>
                <w:sz w:val="18"/>
                <w:szCs w:val="18"/>
              </w:rPr>
              <w:t>La capacitación certificada por SAFYB será reconocida con un adicional de 12% sobre la remuneración básica;</w:t>
            </w:r>
          </w:p>
          <w:p w14:paraId="71F8D47C" w14:textId="77777777" w:rsidR="008F53EB" w:rsidRPr="008F53EB" w:rsidRDefault="008F53EB" w:rsidP="008F53EB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53EB">
              <w:rPr>
                <w:rFonts w:asciiTheme="minorHAnsi" w:hAnsiTheme="minorHAnsi" w:cstheme="minorHAnsi"/>
                <w:sz w:val="18"/>
                <w:szCs w:val="18"/>
              </w:rPr>
              <w:t>La aplicación de inyecciones, el control de signos vitales, la provisión de primeros auxilios, la preparación de magistrales y la trazabilidad será reconocido con un adicional de 10% sobre la remuneración básica;</w:t>
            </w:r>
          </w:p>
          <w:p w14:paraId="71FC7F22" w14:textId="77777777" w:rsidR="008F53EB" w:rsidRPr="008F53EB" w:rsidRDefault="008F53EB" w:rsidP="008F53EB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53EB">
              <w:rPr>
                <w:rFonts w:asciiTheme="minorHAnsi" w:hAnsiTheme="minorHAnsi" w:cstheme="minorHAnsi"/>
                <w:sz w:val="18"/>
                <w:szCs w:val="18"/>
              </w:rPr>
              <w:t xml:space="preserve">El uso de idioma en el ejercicio profesional será reconocido con un adicional de </w:t>
            </w:r>
            <w:r w:rsidRPr="008F53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10% sobre la remuneración básica;</w:t>
            </w:r>
          </w:p>
          <w:p w14:paraId="7EA63B1A" w14:textId="77777777" w:rsidR="008F53EB" w:rsidRPr="008F53EB" w:rsidRDefault="008F53EB" w:rsidP="008F53EB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53EB">
              <w:rPr>
                <w:rFonts w:asciiTheme="minorHAnsi" w:hAnsiTheme="minorHAnsi" w:cstheme="minorHAnsi"/>
                <w:sz w:val="18"/>
                <w:szCs w:val="18"/>
              </w:rPr>
              <w:t>La atención domiciliaria de pacientes será reconocido con un adicional de 5% sobre la remuneración básica;</w:t>
            </w:r>
          </w:p>
          <w:p w14:paraId="5D06F6C6" w14:textId="4A36491C" w:rsidR="00AD72F4" w:rsidRPr="009D6CB3" w:rsidRDefault="008F53EB" w:rsidP="008F53EB">
            <w:pPr>
              <w:pStyle w:val="Prrafodelist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F53EB">
              <w:rPr>
                <w:rFonts w:asciiTheme="minorHAnsi" w:hAnsiTheme="minorHAnsi" w:cstheme="minorHAnsi"/>
                <w:sz w:val="18"/>
                <w:szCs w:val="18"/>
              </w:rPr>
              <w:t>La gestión integral del establecimiento será reconocido con un adicional de 20% sobre la remuneración básica.</w:t>
            </w:r>
          </w:p>
        </w:tc>
        <w:tc>
          <w:tcPr>
            <w:tcW w:w="1859" w:type="dxa"/>
            <w:vAlign w:val="center"/>
          </w:tcPr>
          <w:p w14:paraId="6F35F8AC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Capacitación </w:t>
            </w:r>
            <w:r w:rsidR="00BD5DC8" w:rsidRPr="009D6CB3">
              <w:rPr>
                <w:rFonts w:asciiTheme="minorHAnsi" w:hAnsiTheme="minorHAnsi" w:cstheme="minorHAnsi"/>
                <w:sz w:val="18"/>
                <w:szCs w:val="18"/>
              </w:rPr>
              <w:t xml:space="preserve">SAFYB 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(12%)</w:t>
            </w:r>
          </w:p>
        </w:tc>
        <w:tc>
          <w:tcPr>
            <w:tcW w:w="1100" w:type="dxa"/>
            <w:vAlign w:val="center"/>
          </w:tcPr>
          <w:p w14:paraId="0491CA29" w14:textId="75635BD0" w:rsidR="00AD72F4" w:rsidRPr="009D6CB3" w:rsidRDefault="0085690C" w:rsidP="008C6C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2293</w:t>
            </w:r>
          </w:p>
        </w:tc>
      </w:tr>
      <w:tr w:rsidR="00AD72F4" w:rsidRPr="009D6CB3" w14:paraId="4CBD98F2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BB9DEE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4A8A760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Atención farmacéutica (10</w:t>
            </w:r>
            <w:r w:rsidR="00897AF7" w:rsidRPr="009D6CB3"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00" w:type="dxa"/>
            <w:vAlign w:val="center"/>
          </w:tcPr>
          <w:p w14:paraId="2529B97C" w14:textId="6C3C81C1" w:rsidR="00AD72F4" w:rsidRPr="009D6CB3" w:rsidRDefault="0085690C" w:rsidP="008C6C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1911</w:t>
            </w:r>
          </w:p>
        </w:tc>
      </w:tr>
      <w:tr w:rsidR="00AD72F4" w:rsidRPr="009D6CB3" w14:paraId="023C9C27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0A1600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9ED6D11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Idioma (10%)</w:t>
            </w:r>
          </w:p>
        </w:tc>
        <w:tc>
          <w:tcPr>
            <w:tcW w:w="1100" w:type="dxa"/>
            <w:vAlign w:val="center"/>
          </w:tcPr>
          <w:p w14:paraId="547E096E" w14:textId="314920F7" w:rsidR="00AD72F4" w:rsidRPr="009D6CB3" w:rsidRDefault="0085690C" w:rsidP="00C26A6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1911</w:t>
            </w:r>
          </w:p>
        </w:tc>
      </w:tr>
      <w:tr w:rsidR="00AD72F4" w:rsidRPr="009D6CB3" w14:paraId="48F8C80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A3F39D0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699E2DE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Atención domiciliara (5%)</w:t>
            </w:r>
          </w:p>
        </w:tc>
        <w:tc>
          <w:tcPr>
            <w:tcW w:w="1100" w:type="dxa"/>
            <w:vAlign w:val="center"/>
          </w:tcPr>
          <w:p w14:paraId="28A12442" w14:textId="563B44B9" w:rsidR="00AD72F4" w:rsidRPr="009D6CB3" w:rsidRDefault="0085690C" w:rsidP="00C26A6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956</w:t>
            </w:r>
          </w:p>
        </w:tc>
      </w:tr>
      <w:tr w:rsidR="00AD72F4" w:rsidRPr="009D6CB3" w14:paraId="05FF674C" w14:textId="77777777" w:rsidTr="00897AF7">
        <w:trPr>
          <w:gridAfter w:val="2"/>
          <w:wAfter w:w="2959" w:type="dxa"/>
          <w:cantSplit/>
          <w:trHeight w:val="220"/>
          <w:jc w:val="center"/>
        </w:trPr>
        <w:tc>
          <w:tcPr>
            <w:tcW w:w="6504" w:type="dxa"/>
            <w:vMerge/>
            <w:vAlign w:val="center"/>
          </w:tcPr>
          <w:p w14:paraId="0B1D818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26347BFD" w14:textId="77777777" w:rsidTr="00897AF7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14:paraId="322A921F" w14:textId="77777777" w:rsidR="00AD72F4" w:rsidRPr="009D6CB3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19D73D00" w14:textId="77777777" w:rsidTr="00304D59">
        <w:trPr>
          <w:cantSplit/>
          <w:trHeight w:val="907"/>
          <w:jc w:val="center"/>
        </w:trPr>
        <w:tc>
          <w:tcPr>
            <w:tcW w:w="6504" w:type="dxa"/>
          </w:tcPr>
          <w:p w14:paraId="468572C0" w14:textId="77777777" w:rsidR="00AD72F4" w:rsidRPr="009D6CB3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Guardia farmacéutica</w:t>
            </w:r>
          </w:p>
          <w:p w14:paraId="68442C69" w14:textId="77777777" w:rsidR="00304D59" w:rsidRPr="00304D59" w:rsidRDefault="00304D59" w:rsidP="00304D5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04D59">
              <w:rPr>
                <w:rFonts w:asciiTheme="minorHAnsi" w:hAnsiTheme="minorHAnsi" w:cstheme="minorHAnsi"/>
                <w:sz w:val="18"/>
                <w:szCs w:val="18"/>
              </w:rPr>
              <w:t>Para turnos o guardias activas de 24 horas;</w:t>
            </w:r>
          </w:p>
          <w:p w14:paraId="1A689FEC" w14:textId="77777777" w:rsidR="00304D59" w:rsidRPr="00304D59" w:rsidRDefault="00304D59" w:rsidP="00304D5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04D59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abonarán 100% más;</w:t>
            </w:r>
          </w:p>
          <w:p w14:paraId="0CAE795B" w14:textId="3ACBEA2A" w:rsidR="00AD72F4" w:rsidRPr="009D6CB3" w:rsidRDefault="00304D59" w:rsidP="00304D5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04D59">
              <w:rPr>
                <w:rFonts w:asciiTheme="minorHAnsi" w:hAnsiTheme="minorHAnsi" w:cstheme="minorHAnsi"/>
                <w:sz w:val="18"/>
                <w:szCs w:val="18"/>
              </w:rPr>
              <w:t>Asume las responsabilidades de la legislación durante su horario de trabajo.</w:t>
            </w:r>
          </w:p>
        </w:tc>
        <w:tc>
          <w:tcPr>
            <w:tcW w:w="1859" w:type="dxa"/>
            <w:vAlign w:val="center"/>
          </w:tcPr>
          <w:p w14:paraId="1C723D73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Haber bruto/1</w:t>
            </w:r>
            <w:r w:rsidR="00AF736A" w:rsidRPr="009D6CB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00" w:type="dxa"/>
            <w:vAlign w:val="center"/>
          </w:tcPr>
          <w:p w14:paraId="65AC30C1" w14:textId="2688D46F" w:rsidR="00AD72F4" w:rsidRPr="009D6CB3" w:rsidRDefault="001E4E84" w:rsidP="00672E1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2389</w:t>
            </w:r>
          </w:p>
        </w:tc>
      </w:tr>
      <w:tr w:rsidR="00AD72F4" w:rsidRPr="009D6CB3" w14:paraId="0589EF2E" w14:textId="77777777" w:rsidTr="00897AF7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14:paraId="714BD727" w14:textId="77777777" w:rsidR="00AD72F4" w:rsidRPr="009D6CB3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0E439DF0" w14:textId="77777777" w:rsidTr="000B65E4">
        <w:trPr>
          <w:cantSplit/>
          <w:trHeight w:val="1438"/>
          <w:jc w:val="center"/>
        </w:trPr>
        <w:tc>
          <w:tcPr>
            <w:tcW w:w="6504" w:type="dxa"/>
          </w:tcPr>
          <w:p w14:paraId="17A95C81" w14:textId="77777777" w:rsidR="00AD72F4" w:rsidRPr="009D6CB3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Día de trabajo farmacéutico</w:t>
            </w:r>
          </w:p>
          <w:p w14:paraId="153DF6E3" w14:textId="506FFCF9" w:rsidR="006B0DEA" w:rsidRPr="006B0DEA" w:rsidRDefault="0099227A" w:rsidP="006B0DE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</w:t>
            </w:r>
            <w:r w:rsidR="006B0DEA" w:rsidRPr="006B0DEA">
              <w:rPr>
                <w:rFonts w:asciiTheme="minorHAnsi" w:hAnsiTheme="minorHAnsi" w:cstheme="minorHAnsi"/>
                <w:sz w:val="18"/>
                <w:szCs w:val="18"/>
              </w:rPr>
              <w:t xml:space="preserve"> reemplazos temporarios del director técnico o el profesional auxiliar;</w:t>
            </w:r>
          </w:p>
          <w:p w14:paraId="05352588" w14:textId="77777777" w:rsidR="006B0DEA" w:rsidRPr="006B0DEA" w:rsidRDefault="006B0DEA" w:rsidP="006B0DE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B0DEA">
              <w:rPr>
                <w:rFonts w:asciiTheme="minorHAnsi" w:hAnsiTheme="minorHAnsi" w:cstheme="minorHAnsi"/>
                <w:sz w:val="18"/>
                <w:szCs w:val="18"/>
              </w:rPr>
              <w:t>Por 8 horas de trabajo continuo o discontinuo durante una misma jornada;</w:t>
            </w:r>
          </w:p>
          <w:p w14:paraId="62ED7552" w14:textId="77777777" w:rsidR="006B0DEA" w:rsidRPr="006B0DEA" w:rsidRDefault="006B0DEA" w:rsidP="006B0DE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B0DEA">
              <w:rPr>
                <w:rFonts w:asciiTheme="minorHAnsi" w:hAnsiTheme="minorHAnsi" w:cstheme="minorHAnsi"/>
                <w:sz w:val="18"/>
                <w:szCs w:val="18"/>
              </w:rPr>
              <w:t>Sábados por la tarde, domingo y feriados se pagarán 100% más;</w:t>
            </w:r>
          </w:p>
          <w:p w14:paraId="4ABABD5B" w14:textId="77777777" w:rsidR="006B0DEA" w:rsidRPr="006B0DEA" w:rsidRDefault="006B0DEA" w:rsidP="006B0DE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B0DEA">
              <w:rPr>
                <w:rFonts w:asciiTheme="minorHAnsi" w:hAnsiTheme="minorHAnsi" w:cstheme="minorHAnsi"/>
                <w:sz w:val="18"/>
                <w:szCs w:val="18"/>
              </w:rPr>
              <w:t>Asume responsabilidades de la legislación durante su horario de trabajo;</w:t>
            </w:r>
          </w:p>
          <w:p w14:paraId="568261A9" w14:textId="78FF1B7B" w:rsidR="00AD72F4" w:rsidRPr="009D6CB3" w:rsidRDefault="006B0DEA" w:rsidP="006B0DE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B0DEA">
              <w:rPr>
                <w:rFonts w:asciiTheme="minorHAnsi" w:hAnsiTheme="minorHAnsi" w:cstheme="minorHAnsi"/>
                <w:sz w:val="18"/>
                <w:szCs w:val="18"/>
              </w:rPr>
              <w:t>No exige relación de dependencia.</w:t>
            </w:r>
          </w:p>
        </w:tc>
        <w:tc>
          <w:tcPr>
            <w:tcW w:w="1859" w:type="dxa"/>
            <w:vAlign w:val="center"/>
          </w:tcPr>
          <w:p w14:paraId="62E9636A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Haber bruto/</w:t>
            </w:r>
            <w:r w:rsidR="00AF736A" w:rsidRPr="009D6CB3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00" w:type="dxa"/>
            <w:vAlign w:val="center"/>
          </w:tcPr>
          <w:p w14:paraId="2E97BD3D" w14:textId="00A4628B" w:rsidR="00AD72F4" w:rsidRPr="009D6CB3" w:rsidRDefault="001E4E84" w:rsidP="008C6C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1194</w:t>
            </w:r>
          </w:p>
        </w:tc>
      </w:tr>
      <w:tr w:rsidR="00AD72F4" w:rsidRPr="009D6CB3" w14:paraId="74F59F1A" w14:textId="77777777" w:rsidTr="00897AF7">
        <w:trPr>
          <w:cantSplit/>
          <w:trHeight w:val="164"/>
          <w:jc w:val="center"/>
        </w:trPr>
        <w:tc>
          <w:tcPr>
            <w:tcW w:w="9463" w:type="dxa"/>
            <w:gridSpan w:val="3"/>
            <w:vAlign w:val="center"/>
          </w:tcPr>
          <w:p w14:paraId="530EAC52" w14:textId="77777777" w:rsidR="00AD72F4" w:rsidRPr="009D6CB3" w:rsidRDefault="00AD72F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72F4" w:rsidRPr="009D6CB3" w14:paraId="12D17D23" w14:textId="77777777" w:rsidTr="000B65E4">
        <w:trPr>
          <w:cantSplit/>
          <w:trHeight w:val="572"/>
          <w:jc w:val="center"/>
        </w:trPr>
        <w:tc>
          <w:tcPr>
            <w:tcW w:w="6504" w:type="dxa"/>
          </w:tcPr>
          <w:p w14:paraId="0DE59612" w14:textId="77777777" w:rsidR="00AD72F4" w:rsidRPr="009D6CB3" w:rsidRDefault="00AD72F4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Hora de trabajo farmacéutico</w:t>
            </w:r>
          </w:p>
          <w:p w14:paraId="3BBADA20" w14:textId="77777777" w:rsidR="00AD72F4" w:rsidRPr="009D6CB3" w:rsidRDefault="00AD72F4" w:rsidP="00AA0F62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Para reemplazos temporarios del director técnico o el farmacéutico auxiliar.</w:t>
            </w:r>
          </w:p>
        </w:tc>
        <w:tc>
          <w:tcPr>
            <w:tcW w:w="1859" w:type="dxa"/>
            <w:vAlign w:val="center"/>
          </w:tcPr>
          <w:p w14:paraId="0A4ED033" w14:textId="77777777" w:rsidR="00AD72F4" w:rsidRPr="009D6CB3" w:rsidRDefault="00AF736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Haber bruto/180</w:t>
            </w:r>
          </w:p>
          <w:p w14:paraId="0C95EE73" w14:textId="77777777" w:rsidR="00AD72F4" w:rsidRPr="009D6CB3" w:rsidRDefault="00AD72F4" w:rsidP="00897A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Domingos y f</w:t>
            </w:r>
            <w:r w:rsidR="00897AF7" w:rsidRPr="009D6CB3">
              <w:rPr>
                <w:rFonts w:asciiTheme="minorHAnsi" w:hAnsiTheme="minorHAnsi" w:cstheme="minorHAnsi"/>
                <w:sz w:val="18"/>
                <w:szCs w:val="18"/>
              </w:rPr>
              <w:t>eriados</w:t>
            </w:r>
          </w:p>
        </w:tc>
        <w:tc>
          <w:tcPr>
            <w:tcW w:w="1100" w:type="dxa"/>
            <w:vAlign w:val="center"/>
          </w:tcPr>
          <w:p w14:paraId="6EE974E9" w14:textId="2020B0E5" w:rsidR="00AD72F4" w:rsidRPr="009D6CB3" w:rsidRDefault="001E4E84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159</w:t>
            </w:r>
          </w:p>
          <w:p w14:paraId="0D370542" w14:textId="757950D5" w:rsidR="00AD72F4" w:rsidRPr="009D6CB3" w:rsidRDefault="001E4E84" w:rsidP="00672E1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319</w:t>
            </w:r>
          </w:p>
        </w:tc>
      </w:tr>
    </w:tbl>
    <w:p w14:paraId="09BA581F" w14:textId="77777777" w:rsidR="00AD72F4" w:rsidRPr="0031082B" w:rsidRDefault="00AD72F4" w:rsidP="00AD72F4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4CD35DC6" w14:textId="77777777" w:rsidR="00EC1E49" w:rsidRPr="0031082B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sectPr w:rsidR="00EC1E49" w:rsidRPr="0031082B" w:rsidSect="0047200E">
      <w:headerReference w:type="even" r:id="rId9"/>
      <w:headerReference w:type="default" r:id="rId10"/>
      <w:footerReference w:type="default" r:id="rId11"/>
      <w:pgSz w:w="11907" w:h="16839" w:code="9"/>
      <w:pgMar w:top="1440" w:right="1080" w:bottom="1440" w:left="108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5F09A" w14:textId="77777777" w:rsidR="009B00F0" w:rsidRDefault="009B00F0">
      <w:r>
        <w:separator/>
      </w:r>
    </w:p>
  </w:endnote>
  <w:endnote w:type="continuationSeparator" w:id="0">
    <w:p w14:paraId="313BE348" w14:textId="77777777" w:rsidR="009B00F0" w:rsidRDefault="009B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AF3B" w14:textId="77777777" w:rsidR="000650C5" w:rsidRPr="008C7CD1" w:rsidRDefault="000650C5" w:rsidP="008C7CD1">
    <w:pPr>
      <w:pBdr>
        <w:top w:val="single" w:sz="4" w:space="1" w:color="auto"/>
      </w:pBdr>
      <w:jc w:val="center"/>
      <w:rPr>
        <w:lang w:val="es-AR"/>
      </w:rPr>
    </w:pPr>
    <w:r>
      <w:rPr>
        <w:rFonts w:ascii="Verdana" w:hAnsi="Verdana"/>
        <w:spacing w:val="20"/>
        <w:sz w:val="14"/>
        <w:szCs w:val="14"/>
      </w:rPr>
      <w:t xml:space="preserve">Corrientes 4595 4º B (1195) Buenos Aires | </w:t>
    </w:r>
    <w:r>
      <w:rPr>
        <w:rFonts w:ascii="Verdana" w:hAnsi="Verdana"/>
        <w:spacing w:val="20"/>
        <w:sz w:val="14"/>
        <w:szCs w:val="14"/>
        <w:lang w:val="es-AR"/>
      </w:rPr>
      <w:t xml:space="preserve">Tel. 4865-9837 | e-mail: </w:t>
    </w:r>
    <w:hyperlink r:id="rId1" w:history="1">
      <w:r w:rsidRPr="00E677A0">
        <w:rPr>
          <w:rStyle w:val="Hipervnculo"/>
          <w:rFonts w:ascii="Verdana" w:hAnsi="Verdana"/>
          <w:spacing w:val="20"/>
          <w:sz w:val="14"/>
          <w:szCs w:val="14"/>
          <w:lang w:val="es-AR"/>
        </w:rPr>
        <w:t>safyb@live.com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65F33" w14:textId="77777777" w:rsidR="009B00F0" w:rsidRDefault="009B00F0">
      <w:r>
        <w:separator/>
      </w:r>
    </w:p>
  </w:footnote>
  <w:footnote w:type="continuationSeparator" w:id="0">
    <w:p w14:paraId="195B0EFA" w14:textId="77777777" w:rsidR="009B00F0" w:rsidRDefault="009B00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F3AF" w14:textId="77777777" w:rsidR="000650C5" w:rsidRDefault="000650C5">
    <w:r>
      <w:c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A7AE0" w14:textId="77777777" w:rsidR="000650C5" w:rsidRDefault="000650C5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14E3E2" wp14:editId="04773A69">
              <wp:simplePos x="0" y="0"/>
              <wp:positionH relativeFrom="column">
                <wp:posOffset>1328420</wp:posOffset>
              </wp:positionH>
              <wp:positionV relativeFrom="paragraph">
                <wp:posOffset>151130</wp:posOffset>
              </wp:positionV>
              <wp:extent cx="4248785" cy="1143000"/>
              <wp:effectExtent l="4445" t="0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C5D7A" w14:textId="77777777" w:rsidR="000650C5" w:rsidRPr="009412CB" w:rsidRDefault="000650C5">
                          <w:pPr>
                            <w:pStyle w:val="Ttulo6"/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</w:pPr>
                          <w:r w:rsidRPr="009412CB"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  <w:t>Haberes farmacéuticos mínimos</w:t>
                          </w:r>
                        </w:p>
                        <w:p w14:paraId="1E4B0FBA" w14:textId="77777777" w:rsidR="000650C5" w:rsidRPr="009412CB" w:rsidRDefault="000650C5">
                          <w:pPr>
                            <w:pStyle w:val="Ttulo6"/>
                            <w:rPr>
                              <w:rFonts w:ascii="Calibri" w:hAnsi="Calibri" w:cs="Calibri"/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iCs/>
                              <w:sz w:val="24"/>
                            </w:rPr>
                            <w:t xml:space="preserve">Su </w:t>
                          </w:r>
                          <w:r w:rsidRPr="009412CB">
                            <w:rPr>
                              <w:rFonts w:ascii="Calibri" w:hAnsi="Calibri" w:cs="Calibri"/>
                              <w:i/>
                              <w:iCs/>
                              <w:sz w:val="24"/>
                            </w:rPr>
                            <w:t>punto de partida – no acepte menos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6pt;margin-top:11.9pt;width:334.5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" stroked="f">
              <v:textbox>
                <w:txbxContent>
                  <w:p w:rsidR="009E1722" w:rsidRPr="009412CB" w:rsidRDefault="009E1722">
                    <w:pPr>
                      <w:pStyle w:val="Ttulo6"/>
                      <w:rPr>
                        <w:rFonts w:ascii="Calibri" w:hAnsi="Calibri" w:cs="Calibri"/>
                        <w:sz w:val="52"/>
                        <w:szCs w:val="52"/>
                      </w:rPr>
                    </w:pPr>
                    <w:r w:rsidRPr="009412CB">
                      <w:rPr>
                        <w:rFonts w:ascii="Calibri" w:hAnsi="Calibri" w:cs="Calibri"/>
                        <w:sz w:val="52"/>
                        <w:szCs w:val="52"/>
                      </w:rPr>
                      <w:t>Haberes farmacéuticos mínimos</w:t>
                    </w:r>
                  </w:p>
                  <w:p w:rsidR="009E1722" w:rsidRPr="009412CB" w:rsidRDefault="009E1722">
                    <w:pPr>
                      <w:pStyle w:val="Ttulo6"/>
                      <w:rPr>
                        <w:rFonts w:ascii="Calibri" w:hAnsi="Calibri" w:cs="Calibri"/>
                        <w:i/>
                        <w:iCs/>
                        <w:sz w:val="24"/>
                      </w:rPr>
                    </w:pPr>
                    <w:r>
                      <w:rPr>
                        <w:rFonts w:ascii="Calibri" w:hAnsi="Calibri" w:cs="Calibri"/>
                        <w:i/>
                        <w:iCs/>
                        <w:sz w:val="24"/>
                      </w:rPr>
                      <w:t xml:space="preserve">Su </w:t>
                    </w:r>
                    <w:r w:rsidRPr="009412CB">
                      <w:rPr>
                        <w:rFonts w:ascii="Calibri" w:hAnsi="Calibri" w:cs="Calibri"/>
                        <w:i/>
                        <w:iCs/>
                        <w:sz w:val="24"/>
                      </w:rPr>
                      <w:t>punto de partida – no acepte menos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08716F" wp14:editId="77F49E5D">
          <wp:extent cx="982980" cy="1211580"/>
          <wp:effectExtent l="19050" t="0" r="7620" b="0"/>
          <wp:docPr id="1" name="Imagen 1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63"/>
    <w:multiLevelType w:val="hybridMultilevel"/>
    <w:tmpl w:val="36CC947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71654"/>
    <w:multiLevelType w:val="hybridMultilevel"/>
    <w:tmpl w:val="9F1A42F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04390F"/>
    <w:multiLevelType w:val="hybridMultilevel"/>
    <w:tmpl w:val="7206DAD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D62C9"/>
    <w:multiLevelType w:val="hybridMultilevel"/>
    <w:tmpl w:val="124AFB4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F6754"/>
    <w:multiLevelType w:val="hybridMultilevel"/>
    <w:tmpl w:val="A844DE0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CB66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201A95"/>
    <w:multiLevelType w:val="hybridMultilevel"/>
    <w:tmpl w:val="D8583FB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F4272"/>
    <w:multiLevelType w:val="hybridMultilevel"/>
    <w:tmpl w:val="9F9A577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7D0A84"/>
    <w:multiLevelType w:val="hybridMultilevel"/>
    <w:tmpl w:val="1F488D3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85109F"/>
    <w:multiLevelType w:val="hybridMultilevel"/>
    <w:tmpl w:val="C472C26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615B0"/>
    <w:multiLevelType w:val="hybridMultilevel"/>
    <w:tmpl w:val="7BE8107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EC61FC"/>
    <w:multiLevelType w:val="multilevel"/>
    <w:tmpl w:val="C2CA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5E2A76"/>
    <w:multiLevelType w:val="hybridMultilevel"/>
    <w:tmpl w:val="2EB67EA0"/>
    <w:lvl w:ilvl="0" w:tplc="E1E8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5EC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183"/>
    <w:multiLevelType w:val="hybridMultilevel"/>
    <w:tmpl w:val="FE54A1B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F3C0F"/>
    <w:multiLevelType w:val="hybridMultilevel"/>
    <w:tmpl w:val="A6126AD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C571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AD02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E34D4C"/>
    <w:multiLevelType w:val="hybridMultilevel"/>
    <w:tmpl w:val="56C415EC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5577C"/>
    <w:multiLevelType w:val="hybridMultilevel"/>
    <w:tmpl w:val="DB668BF8"/>
    <w:lvl w:ilvl="0" w:tplc="8A5E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3D3715"/>
    <w:multiLevelType w:val="hybridMultilevel"/>
    <w:tmpl w:val="AACAA4B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653429"/>
    <w:multiLevelType w:val="hybridMultilevel"/>
    <w:tmpl w:val="79E6D70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926874"/>
    <w:multiLevelType w:val="hybridMultilevel"/>
    <w:tmpl w:val="CC8A4C0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D95846"/>
    <w:multiLevelType w:val="hybridMultilevel"/>
    <w:tmpl w:val="9D44E33C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D823A5"/>
    <w:multiLevelType w:val="hybridMultilevel"/>
    <w:tmpl w:val="5434AC94"/>
    <w:lvl w:ilvl="0" w:tplc="E8BE7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DB3060"/>
    <w:multiLevelType w:val="hybridMultilevel"/>
    <w:tmpl w:val="292274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DF37B6"/>
    <w:multiLevelType w:val="hybridMultilevel"/>
    <w:tmpl w:val="1C70641A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1F2D6A"/>
    <w:multiLevelType w:val="hybridMultilevel"/>
    <w:tmpl w:val="E8B86466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7253E"/>
    <w:multiLevelType w:val="hybridMultilevel"/>
    <w:tmpl w:val="077C75A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4105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0155B13"/>
    <w:multiLevelType w:val="hybridMultilevel"/>
    <w:tmpl w:val="C2CA5554"/>
    <w:lvl w:ilvl="0" w:tplc="E1E8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C5587"/>
    <w:multiLevelType w:val="hybridMultilevel"/>
    <w:tmpl w:val="ECE8178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B81E7A"/>
    <w:multiLevelType w:val="hybridMultilevel"/>
    <w:tmpl w:val="E33066E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5808DE"/>
    <w:multiLevelType w:val="hybridMultilevel"/>
    <w:tmpl w:val="F0B4D46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241A2"/>
    <w:multiLevelType w:val="hybridMultilevel"/>
    <w:tmpl w:val="61988E5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1F12B8"/>
    <w:multiLevelType w:val="multilevel"/>
    <w:tmpl w:val="2EB6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0F24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0787032"/>
    <w:multiLevelType w:val="hybridMultilevel"/>
    <w:tmpl w:val="EB6409FA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7559D3"/>
    <w:multiLevelType w:val="hybridMultilevel"/>
    <w:tmpl w:val="89BA507E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5C51EA"/>
    <w:multiLevelType w:val="hybridMultilevel"/>
    <w:tmpl w:val="8D94D11A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5"/>
  </w:num>
  <w:num w:numId="4">
    <w:abstractNumId w:val="5"/>
  </w:num>
  <w:num w:numId="5">
    <w:abstractNumId w:val="28"/>
  </w:num>
  <w:num w:numId="6">
    <w:abstractNumId w:val="25"/>
  </w:num>
  <w:num w:numId="7">
    <w:abstractNumId w:val="26"/>
  </w:num>
  <w:num w:numId="8">
    <w:abstractNumId w:val="12"/>
  </w:num>
  <w:num w:numId="9">
    <w:abstractNumId w:val="29"/>
  </w:num>
  <w:num w:numId="10">
    <w:abstractNumId w:val="11"/>
  </w:num>
  <w:num w:numId="11">
    <w:abstractNumId w:val="17"/>
  </w:num>
  <w:num w:numId="12">
    <w:abstractNumId w:val="18"/>
  </w:num>
  <w:num w:numId="13">
    <w:abstractNumId w:val="34"/>
  </w:num>
  <w:num w:numId="14">
    <w:abstractNumId w:val="23"/>
  </w:num>
  <w:num w:numId="15">
    <w:abstractNumId w:val="38"/>
  </w:num>
  <w:num w:numId="16">
    <w:abstractNumId w:val="20"/>
  </w:num>
  <w:num w:numId="17">
    <w:abstractNumId w:val="30"/>
  </w:num>
  <w:num w:numId="18">
    <w:abstractNumId w:val="36"/>
  </w:num>
  <w:num w:numId="19">
    <w:abstractNumId w:val="21"/>
  </w:num>
  <w:num w:numId="20">
    <w:abstractNumId w:val="22"/>
  </w:num>
  <w:num w:numId="21">
    <w:abstractNumId w:val="4"/>
  </w:num>
  <w:num w:numId="22">
    <w:abstractNumId w:val="14"/>
  </w:num>
  <w:num w:numId="23">
    <w:abstractNumId w:val="7"/>
  </w:num>
  <w:num w:numId="24">
    <w:abstractNumId w:val="27"/>
  </w:num>
  <w:num w:numId="25">
    <w:abstractNumId w:val="19"/>
  </w:num>
  <w:num w:numId="26">
    <w:abstractNumId w:val="32"/>
  </w:num>
  <w:num w:numId="27">
    <w:abstractNumId w:val="0"/>
  </w:num>
  <w:num w:numId="28">
    <w:abstractNumId w:val="8"/>
  </w:num>
  <w:num w:numId="29">
    <w:abstractNumId w:val="3"/>
  </w:num>
  <w:num w:numId="30">
    <w:abstractNumId w:val="33"/>
  </w:num>
  <w:num w:numId="31">
    <w:abstractNumId w:val="13"/>
  </w:num>
  <w:num w:numId="32">
    <w:abstractNumId w:val="10"/>
  </w:num>
  <w:num w:numId="33">
    <w:abstractNumId w:val="9"/>
  </w:num>
  <w:num w:numId="34">
    <w:abstractNumId w:val="24"/>
  </w:num>
  <w:num w:numId="35">
    <w:abstractNumId w:val="6"/>
  </w:num>
  <w:num w:numId="36">
    <w:abstractNumId w:val="1"/>
  </w:num>
  <w:num w:numId="37">
    <w:abstractNumId w:val="2"/>
  </w:num>
  <w:num w:numId="38">
    <w:abstractNumId w:val="3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L1JO1nmm7qgjDWTNEj5I4T6m7uE=" w:salt="DHpIvrdox0sjB0r+5fYL/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00"/>
    <w:rsid w:val="00000F6B"/>
    <w:rsid w:val="00004070"/>
    <w:rsid w:val="00011241"/>
    <w:rsid w:val="00013DC6"/>
    <w:rsid w:val="000148B0"/>
    <w:rsid w:val="00017A7D"/>
    <w:rsid w:val="0002211C"/>
    <w:rsid w:val="0002418B"/>
    <w:rsid w:val="00025B68"/>
    <w:rsid w:val="00031262"/>
    <w:rsid w:val="00036179"/>
    <w:rsid w:val="000361F6"/>
    <w:rsid w:val="00037CD2"/>
    <w:rsid w:val="00045B62"/>
    <w:rsid w:val="00052840"/>
    <w:rsid w:val="000531F5"/>
    <w:rsid w:val="00053C4B"/>
    <w:rsid w:val="000559A7"/>
    <w:rsid w:val="00060955"/>
    <w:rsid w:val="00062DFF"/>
    <w:rsid w:val="000650C5"/>
    <w:rsid w:val="00065208"/>
    <w:rsid w:val="00066F38"/>
    <w:rsid w:val="00072D06"/>
    <w:rsid w:val="00073FC9"/>
    <w:rsid w:val="00074698"/>
    <w:rsid w:val="000769AC"/>
    <w:rsid w:val="00080FF2"/>
    <w:rsid w:val="00085BCA"/>
    <w:rsid w:val="00090724"/>
    <w:rsid w:val="0009112C"/>
    <w:rsid w:val="00091C49"/>
    <w:rsid w:val="000A10B0"/>
    <w:rsid w:val="000B63C8"/>
    <w:rsid w:val="000B65E4"/>
    <w:rsid w:val="000C6A8E"/>
    <w:rsid w:val="000D23F3"/>
    <w:rsid w:val="000E2398"/>
    <w:rsid w:val="000E428A"/>
    <w:rsid w:val="000F33B2"/>
    <w:rsid w:val="000F5798"/>
    <w:rsid w:val="00101079"/>
    <w:rsid w:val="00101BC9"/>
    <w:rsid w:val="00101EF1"/>
    <w:rsid w:val="00102DF4"/>
    <w:rsid w:val="0010585E"/>
    <w:rsid w:val="00105D52"/>
    <w:rsid w:val="00112579"/>
    <w:rsid w:val="001169B5"/>
    <w:rsid w:val="00121859"/>
    <w:rsid w:val="00121E03"/>
    <w:rsid w:val="00122659"/>
    <w:rsid w:val="00123B7B"/>
    <w:rsid w:val="001271E0"/>
    <w:rsid w:val="00127661"/>
    <w:rsid w:val="0013490F"/>
    <w:rsid w:val="001364AE"/>
    <w:rsid w:val="00137F40"/>
    <w:rsid w:val="00146D91"/>
    <w:rsid w:val="001528F0"/>
    <w:rsid w:val="001540D6"/>
    <w:rsid w:val="00155D5E"/>
    <w:rsid w:val="001607BB"/>
    <w:rsid w:val="0016132C"/>
    <w:rsid w:val="0016492D"/>
    <w:rsid w:val="00175539"/>
    <w:rsid w:val="00176D6A"/>
    <w:rsid w:val="00185076"/>
    <w:rsid w:val="00197E96"/>
    <w:rsid w:val="001A0C7E"/>
    <w:rsid w:val="001A10EC"/>
    <w:rsid w:val="001A26FF"/>
    <w:rsid w:val="001A30F2"/>
    <w:rsid w:val="001A4C65"/>
    <w:rsid w:val="001B5C13"/>
    <w:rsid w:val="001D45D1"/>
    <w:rsid w:val="001E00B3"/>
    <w:rsid w:val="001E4E84"/>
    <w:rsid w:val="001F0F8B"/>
    <w:rsid w:val="001F665D"/>
    <w:rsid w:val="00200E3C"/>
    <w:rsid w:val="00205011"/>
    <w:rsid w:val="002055CB"/>
    <w:rsid w:val="0021090A"/>
    <w:rsid w:val="00212C67"/>
    <w:rsid w:val="00213521"/>
    <w:rsid w:val="00215199"/>
    <w:rsid w:val="00221F8D"/>
    <w:rsid w:val="0023376D"/>
    <w:rsid w:val="00235D82"/>
    <w:rsid w:val="00240D6A"/>
    <w:rsid w:val="00242C87"/>
    <w:rsid w:val="0024339F"/>
    <w:rsid w:val="00245608"/>
    <w:rsid w:val="00246597"/>
    <w:rsid w:val="00250613"/>
    <w:rsid w:val="0025132C"/>
    <w:rsid w:val="00257CD0"/>
    <w:rsid w:val="00272496"/>
    <w:rsid w:val="002807A4"/>
    <w:rsid w:val="0028505D"/>
    <w:rsid w:val="002950E6"/>
    <w:rsid w:val="00297596"/>
    <w:rsid w:val="002A2F27"/>
    <w:rsid w:val="002A361D"/>
    <w:rsid w:val="002A5430"/>
    <w:rsid w:val="002A57C8"/>
    <w:rsid w:val="002A6010"/>
    <w:rsid w:val="002B1F41"/>
    <w:rsid w:val="002B20F1"/>
    <w:rsid w:val="002B5754"/>
    <w:rsid w:val="002B6BEC"/>
    <w:rsid w:val="002C71E3"/>
    <w:rsid w:val="002D10C2"/>
    <w:rsid w:val="002E24ED"/>
    <w:rsid w:val="002E3294"/>
    <w:rsid w:val="002E420C"/>
    <w:rsid w:val="002F345F"/>
    <w:rsid w:val="002F54C0"/>
    <w:rsid w:val="002F797A"/>
    <w:rsid w:val="00304768"/>
    <w:rsid w:val="00304D59"/>
    <w:rsid w:val="0030517A"/>
    <w:rsid w:val="003061A5"/>
    <w:rsid w:val="003069C0"/>
    <w:rsid w:val="00307054"/>
    <w:rsid w:val="0031082B"/>
    <w:rsid w:val="00312047"/>
    <w:rsid w:val="00312F36"/>
    <w:rsid w:val="00314026"/>
    <w:rsid w:val="0031536D"/>
    <w:rsid w:val="00315C98"/>
    <w:rsid w:val="00317EE4"/>
    <w:rsid w:val="0032249F"/>
    <w:rsid w:val="003254AB"/>
    <w:rsid w:val="00332694"/>
    <w:rsid w:val="00333C4F"/>
    <w:rsid w:val="00334620"/>
    <w:rsid w:val="00340CC7"/>
    <w:rsid w:val="003459D3"/>
    <w:rsid w:val="00346455"/>
    <w:rsid w:val="00347B3C"/>
    <w:rsid w:val="00351DED"/>
    <w:rsid w:val="00357C8E"/>
    <w:rsid w:val="003601D3"/>
    <w:rsid w:val="0036223F"/>
    <w:rsid w:val="00363A0B"/>
    <w:rsid w:val="00370030"/>
    <w:rsid w:val="0037265E"/>
    <w:rsid w:val="003761FF"/>
    <w:rsid w:val="00376B35"/>
    <w:rsid w:val="00377F9C"/>
    <w:rsid w:val="00382BC3"/>
    <w:rsid w:val="0038352B"/>
    <w:rsid w:val="00386C86"/>
    <w:rsid w:val="00395B38"/>
    <w:rsid w:val="003975B4"/>
    <w:rsid w:val="003A5CAE"/>
    <w:rsid w:val="003B10F6"/>
    <w:rsid w:val="003B1BA4"/>
    <w:rsid w:val="003B1F26"/>
    <w:rsid w:val="003B6327"/>
    <w:rsid w:val="003C2339"/>
    <w:rsid w:val="003C2614"/>
    <w:rsid w:val="003C2A7F"/>
    <w:rsid w:val="003C5CA3"/>
    <w:rsid w:val="003C6BE8"/>
    <w:rsid w:val="003D0B47"/>
    <w:rsid w:val="003D249C"/>
    <w:rsid w:val="003D73F9"/>
    <w:rsid w:val="003D7BF5"/>
    <w:rsid w:val="003D7E96"/>
    <w:rsid w:val="003E420C"/>
    <w:rsid w:val="003E44C7"/>
    <w:rsid w:val="003E6DCF"/>
    <w:rsid w:val="003F0466"/>
    <w:rsid w:val="003F06EA"/>
    <w:rsid w:val="003F50C3"/>
    <w:rsid w:val="003F7F22"/>
    <w:rsid w:val="00403211"/>
    <w:rsid w:val="004048FE"/>
    <w:rsid w:val="00405FF1"/>
    <w:rsid w:val="004077BD"/>
    <w:rsid w:val="00412C01"/>
    <w:rsid w:val="004136F2"/>
    <w:rsid w:val="004146F4"/>
    <w:rsid w:val="00423462"/>
    <w:rsid w:val="00423696"/>
    <w:rsid w:val="004274DD"/>
    <w:rsid w:val="00431B80"/>
    <w:rsid w:val="00440B1D"/>
    <w:rsid w:val="00445232"/>
    <w:rsid w:val="00446603"/>
    <w:rsid w:val="00447D98"/>
    <w:rsid w:val="00450A3F"/>
    <w:rsid w:val="0045112D"/>
    <w:rsid w:val="0045509A"/>
    <w:rsid w:val="00455EF7"/>
    <w:rsid w:val="00455FDB"/>
    <w:rsid w:val="00456D72"/>
    <w:rsid w:val="00460134"/>
    <w:rsid w:val="0046184C"/>
    <w:rsid w:val="0046596B"/>
    <w:rsid w:val="00467279"/>
    <w:rsid w:val="00471B07"/>
    <w:rsid w:val="0047200E"/>
    <w:rsid w:val="004726DC"/>
    <w:rsid w:val="00473A62"/>
    <w:rsid w:val="00475660"/>
    <w:rsid w:val="00476958"/>
    <w:rsid w:val="00482FA5"/>
    <w:rsid w:val="00484022"/>
    <w:rsid w:val="00485B86"/>
    <w:rsid w:val="0048637C"/>
    <w:rsid w:val="00486762"/>
    <w:rsid w:val="0048760A"/>
    <w:rsid w:val="00494D15"/>
    <w:rsid w:val="004961A6"/>
    <w:rsid w:val="00497BC7"/>
    <w:rsid w:val="004A13A1"/>
    <w:rsid w:val="004A5512"/>
    <w:rsid w:val="004A7E8B"/>
    <w:rsid w:val="004B2801"/>
    <w:rsid w:val="004B4893"/>
    <w:rsid w:val="004B539F"/>
    <w:rsid w:val="004B53C1"/>
    <w:rsid w:val="004C07A4"/>
    <w:rsid w:val="004C263D"/>
    <w:rsid w:val="004C3851"/>
    <w:rsid w:val="004C58DC"/>
    <w:rsid w:val="004D5857"/>
    <w:rsid w:val="004E1004"/>
    <w:rsid w:val="004E2E96"/>
    <w:rsid w:val="004E5EA0"/>
    <w:rsid w:val="004E6600"/>
    <w:rsid w:val="004F2AC6"/>
    <w:rsid w:val="004F76C9"/>
    <w:rsid w:val="00501202"/>
    <w:rsid w:val="00501C7D"/>
    <w:rsid w:val="005064F5"/>
    <w:rsid w:val="00507E0B"/>
    <w:rsid w:val="00516C3C"/>
    <w:rsid w:val="005214DA"/>
    <w:rsid w:val="005215C0"/>
    <w:rsid w:val="00525DA9"/>
    <w:rsid w:val="00530AD3"/>
    <w:rsid w:val="0053423F"/>
    <w:rsid w:val="0053492E"/>
    <w:rsid w:val="0054353A"/>
    <w:rsid w:val="005435BB"/>
    <w:rsid w:val="00543EB1"/>
    <w:rsid w:val="00545357"/>
    <w:rsid w:val="00545399"/>
    <w:rsid w:val="0054557E"/>
    <w:rsid w:val="00550023"/>
    <w:rsid w:val="00553677"/>
    <w:rsid w:val="00566CEA"/>
    <w:rsid w:val="00576800"/>
    <w:rsid w:val="00576DC1"/>
    <w:rsid w:val="00581BDA"/>
    <w:rsid w:val="00581D8D"/>
    <w:rsid w:val="00586EC0"/>
    <w:rsid w:val="00593F7D"/>
    <w:rsid w:val="005A0092"/>
    <w:rsid w:val="005A07A8"/>
    <w:rsid w:val="005A1059"/>
    <w:rsid w:val="005A3CB6"/>
    <w:rsid w:val="005A737F"/>
    <w:rsid w:val="005B41AB"/>
    <w:rsid w:val="005C3987"/>
    <w:rsid w:val="005D38DC"/>
    <w:rsid w:val="005D519A"/>
    <w:rsid w:val="005D76D7"/>
    <w:rsid w:val="005E0233"/>
    <w:rsid w:val="005E118C"/>
    <w:rsid w:val="005E3C0D"/>
    <w:rsid w:val="005F069A"/>
    <w:rsid w:val="005F15EF"/>
    <w:rsid w:val="005F79EA"/>
    <w:rsid w:val="00601A35"/>
    <w:rsid w:val="00601EC9"/>
    <w:rsid w:val="00605B19"/>
    <w:rsid w:val="00606660"/>
    <w:rsid w:val="00613F69"/>
    <w:rsid w:val="00620254"/>
    <w:rsid w:val="00620725"/>
    <w:rsid w:val="00622994"/>
    <w:rsid w:val="006229CB"/>
    <w:rsid w:val="006319DF"/>
    <w:rsid w:val="00642AB8"/>
    <w:rsid w:val="00651690"/>
    <w:rsid w:val="006516B6"/>
    <w:rsid w:val="00651814"/>
    <w:rsid w:val="00653E6A"/>
    <w:rsid w:val="00664161"/>
    <w:rsid w:val="00664915"/>
    <w:rsid w:val="00666F32"/>
    <w:rsid w:val="006707AA"/>
    <w:rsid w:val="00672E14"/>
    <w:rsid w:val="00683874"/>
    <w:rsid w:val="006850B5"/>
    <w:rsid w:val="00692ADC"/>
    <w:rsid w:val="00695ED1"/>
    <w:rsid w:val="006A2922"/>
    <w:rsid w:val="006A509D"/>
    <w:rsid w:val="006A5C88"/>
    <w:rsid w:val="006B0DEA"/>
    <w:rsid w:val="006B5AE9"/>
    <w:rsid w:val="006C23C6"/>
    <w:rsid w:val="006D0B21"/>
    <w:rsid w:val="006D4C9E"/>
    <w:rsid w:val="006D711D"/>
    <w:rsid w:val="006E31C8"/>
    <w:rsid w:val="006F2806"/>
    <w:rsid w:val="006F5995"/>
    <w:rsid w:val="00701E56"/>
    <w:rsid w:val="00703A0C"/>
    <w:rsid w:val="007041A2"/>
    <w:rsid w:val="007103AA"/>
    <w:rsid w:val="00722239"/>
    <w:rsid w:val="007226EF"/>
    <w:rsid w:val="00723C69"/>
    <w:rsid w:val="00724FF5"/>
    <w:rsid w:val="007302B2"/>
    <w:rsid w:val="007402E2"/>
    <w:rsid w:val="00747CE8"/>
    <w:rsid w:val="007518EB"/>
    <w:rsid w:val="0075519A"/>
    <w:rsid w:val="00755D86"/>
    <w:rsid w:val="007563AD"/>
    <w:rsid w:val="00757A56"/>
    <w:rsid w:val="007601B8"/>
    <w:rsid w:val="0076307B"/>
    <w:rsid w:val="00763381"/>
    <w:rsid w:val="00765570"/>
    <w:rsid w:val="0076585A"/>
    <w:rsid w:val="0077035A"/>
    <w:rsid w:val="00780B9B"/>
    <w:rsid w:val="00785E48"/>
    <w:rsid w:val="00796D8B"/>
    <w:rsid w:val="007A184D"/>
    <w:rsid w:val="007A4D60"/>
    <w:rsid w:val="007A4FC9"/>
    <w:rsid w:val="007B40BA"/>
    <w:rsid w:val="007B54A6"/>
    <w:rsid w:val="007B579F"/>
    <w:rsid w:val="007C0FB9"/>
    <w:rsid w:val="007C46DE"/>
    <w:rsid w:val="007C78D6"/>
    <w:rsid w:val="007C7D31"/>
    <w:rsid w:val="007D3A4B"/>
    <w:rsid w:val="007D4278"/>
    <w:rsid w:val="007E247A"/>
    <w:rsid w:val="007E3C89"/>
    <w:rsid w:val="007F2FCF"/>
    <w:rsid w:val="007F317D"/>
    <w:rsid w:val="007F36F5"/>
    <w:rsid w:val="00800EEE"/>
    <w:rsid w:val="008020F5"/>
    <w:rsid w:val="008046E2"/>
    <w:rsid w:val="00804834"/>
    <w:rsid w:val="00806F47"/>
    <w:rsid w:val="00814268"/>
    <w:rsid w:val="00816156"/>
    <w:rsid w:val="00821E62"/>
    <w:rsid w:val="00827514"/>
    <w:rsid w:val="00832115"/>
    <w:rsid w:val="00832969"/>
    <w:rsid w:val="0083410E"/>
    <w:rsid w:val="00835AFE"/>
    <w:rsid w:val="008417B0"/>
    <w:rsid w:val="0085139F"/>
    <w:rsid w:val="00853BA8"/>
    <w:rsid w:val="00855619"/>
    <w:rsid w:val="0085690C"/>
    <w:rsid w:val="00856C0A"/>
    <w:rsid w:val="008572B4"/>
    <w:rsid w:val="008631BB"/>
    <w:rsid w:val="0086674E"/>
    <w:rsid w:val="008674E9"/>
    <w:rsid w:val="00870F5C"/>
    <w:rsid w:val="00882A29"/>
    <w:rsid w:val="0088678E"/>
    <w:rsid w:val="00886BAA"/>
    <w:rsid w:val="00886C28"/>
    <w:rsid w:val="00897AF7"/>
    <w:rsid w:val="008A1A43"/>
    <w:rsid w:val="008A55C8"/>
    <w:rsid w:val="008B4A5E"/>
    <w:rsid w:val="008B53F8"/>
    <w:rsid w:val="008B6D2B"/>
    <w:rsid w:val="008B7485"/>
    <w:rsid w:val="008C1B62"/>
    <w:rsid w:val="008C2460"/>
    <w:rsid w:val="008C2FAB"/>
    <w:rsid w:val="008C56DB"/>
    <w:rsid w:val="008C6CF4"/>
    <w:rsid w:val="008C70FD"/>
    <w:rsid w:val="008C7CD1"/>
    <w:rsid w:val="008D095A"/>
    <w:rsid w:val="008D143C"/>
    <w:rsid w:val="008D20E1"/>
    <w:rsid w:val="008D55D8"/>
    <w:rsid w:val="008D5FDA"/>
    <w:rsid w:val="008E0A4E"/>
    <w:rsid w:val="008E38AF"/>
    <w:rsid w:val="008F1735"/>
    <w:rsid w:val="008F495E"/>
    <w:rsid w:val="008F53EB"/>
    <w:rsid w:val="008F6987"/>
    <w:rsid w:val="008F75E1"/>
    <w:rsid w:val="008F7970"/>
    <w:rsid w:val="00905ABC"/>
    <w:rsid w:val="0091134B"/>
    <w:rsid w:val="0091417B"/>
    <w:rsid w:val="0091509A"/>
    <w:rsid w:val="009151DA"/>
    <w:rsid w:val="00924047"/>
    <w:rsid w:val="0093078C"/>
    <w:rsid w:val="009334E0"/>
    <w:rsid w:val="009401F4"/>
    <w:rsid w:val="00940673"/>
    <w:rsid w:val="009412CB"/>
    <w:rsid w:val="00942749"/>
    <w:rsid w:val="00944A48"/>
    <w:rsid w:val="0094666D"/>
    <w:rsid w:val="009473D5"/>
    <w:rsid w:val="00947B52"/>
    <w:rsid w:val="00950F21"/>
    <w:rsid w:val="00956489"/>
    <w:rsid w:val="00956F79"/>
    <w:rsid w:val="00966EF9"/>
    <w:rsid w:val="009728C4"/>
    <w:rsid w:val="00976141"/>
    <w:rsid w:val="009805B5"/>
    <w:rsid w:val="0099227A"/>
    <w:rsid w:val="00996B25"/>
    <w:rsid w:val="009A0782"/>
    <w:rsid w:val="009A0DEF"/>
    <w:rsid w:val="009A4A7C"/>
    <w:rsid w:val="009B00F0"/>
    <w:rsid w:val="009B0EB8"/>
    <w:rsid w:val="009B3A07"/>
    <w:rsid w:val="009B5D65"/>
    <w:rsid w:val="009B737B"/>
    <w:rsid w:val="009C062A"/>
    <w:rsid w:val="009C0C4B"/>
    <w:rsid w:val="009C4D28"/>
    <w:rsid w:val="009C592B"/>
    <w:rsid w:val="009C6C29"/>
    <w:rsid w:val="009C7457"/>
    <w:rsid w:val="009D04C0"/>
    <w:rsid w:val="009D62AA"/>
    <w:rsid w:val="009D6CB3"/>
    <w:rsid w:val="009D77AE"/>
    <w:rsid w:val="009E1722"/>
    <w:rsid w:val="009E206D"/>
    <w:rsid w:val="009E20D2"/>
    <w:rsid w:val="009E31B6"/>
    <w:rsid w:val="009E33F2"/>
    <w:rsid w:val="009E63AA"/>
    <w:rsid w:val="009E768A"/>
    <w:rsid w:val="009F3CAB"/>
    <w:rsid w:val="009F431D"/>
    <w:rsid w:val="009F4EA3"/>
    <w:rsid w:val="009F619E"/>
    <w:rsid w:val="00A01F14"/>
    <w:rsid w:val="00A0614A"/>
    <w:rsid w:val="00A07FE7"/>
    <w:rsid w:val="00A1212A"/>
    <w:rsid w:val="00A13E72"/>
    <w:rsid w:val="00A229EA"/>
    <w:rsid w:val="00A31875"/>
    <w:rsid w:val="00A31C1E"/>
    <w:rsid w:val="00A3669D"/>
    <w:rsid w:val="00A378BD"/>
    <w:rsid w:val="00A422F1"/>
    <w:rsid w:val="00A432B4"/>
    <w:rsid w:val="00A45325"/>
    <w:rsid w:val="00A479BF"/>
    <w:rsid w:val="00A53021"/>
    <w:rsid w:val="00A54E22"/>
    <w:rsid w:val="00A6130B"/>
    <w:rsid w:val="00A64075"/>
    <w:rsid w:val="00A71D33"/>
    <w:rsid w:val="00A759F4"/>
    <w:rsid w:val="00A76670"/>
    <w:rsid w:val="00A770ED"/>
    <w:rsid w:val="00A82219"/>
    <w:rsid w:val="00A83F20"/>
    <w:rsid w:val="00A86D7C"/>
    <w:rsid w:val="00A91D0E"/>
    <w:rsid w:val="00A923F5"/>
    <w:rsid w:val="00AA0F62"/>
    <w:rsid w:val="00AA151E"/>
    <w:rsid w:val="00AA1F36"/>
    <w:rsid w:val="00AA69A4"/>
    <w:rsid w:val="00AB127C"/>
    <w:rsid w:val="00AB3AD8"/>
    <w:rsid w:val="00AB43E1"/>
    <w:rsid w:val="00AB49DB"/>
    <w:rsid w:val="00AC20DC"/>
    <w:rsid w:val="00AC2107"/>
    <w:rsid w:val="00AC6320"/>
    <w:rsid w:val="00AC66A4"/>
    <w:rsid w:val="00AC7C55"/>
    <w:rsid w:val="00AD6212"/>
    <w:rsid w:val="00AD72F4"/>
    <w:rsid w:val="00AE2A49"/>
    <w:rsid w:val="00AE6AFA"/>
    <w:rsid w:val="00AE6E5B"/>
    <w:rsid w:val="00AF145A"/>
    <w:rsid w:val="00AF736A"/>
    <w:rsid w:val="00B031F2"/>
    <w:rsid w:val="00B042BC"/>
    <w:rsid w:val="00B05145"/>
    <w:rsid w:val="00B05164"/>
    <w:rsid w:val="00B15B45"/>
    <w:rsid w:val="00B16DF7"/>
    <w:rsid w:val="00B223D0"/>
    <w:rsid w:val="00B25AC8"/>
    <w:rsid w:val="00B303EE"/>
    <w:rsid w:val="00B35126"/>
    <w:rsid w:val="00B3654E"/>
    <w:rsid w:val="00B378B2"/>
    <w:rsid w:val="00B43665"/>
    <w:rsid w:val="00B45C97"/>
    <w:rsid w:val="00B57E8F"/>
    <w:rsid w:val="00B62D53"/>
    <w:rsid w:val="00B63CC9"/>
    <w:rsid w:val="00B67CD0"/>
    <w:rsid w:val="00B7119D"/>
    <w:rsid w:val="00B829D1"/>
    <w:rsid w:val="00B8475E"/>
    <w:rsid w:val="00B8584E"/>
    <w:rsid w:val="00B8646E"/>
    <w:rsid w:val="00B87D46"/>
    <w:rsid w:val="00B94B08"/>
    <w:rsid w:val="00BA3AB4"/>
    <w:rsid w:val="00BB16FD"/>
    <w:rsid w:val="00BB5C9D"/>
    <w:rsid w:val="00BB65F2"/>
    <w:rsid w:val="00BC0D00"/>
    <w:rsid w:val="00BC4B76"/>
    <w:rsid w:val="00BC5F2A"/>
    <w:rsid w:val="00BC6C18"/>
    <w:rsid w:val="00BD0ECC"/>
    <w:rsid w:val="00BD21F5"/>
    <w:rsid w:val="00BD31D8"/>
    <w:rsid w:val="00BD5DC8"/>
    <w:rsid w:val="00BD632A"/>
    <w:rsid w:val="00BE0EBC"/>
    <w:rsid w:val="00BF3758"/>
    <w:rsid w:val="00C04654"/>
    <w:rsid w:val="00C048A8"/>
    <w:rsid w:val="00C106C8"/>
    <w:rsid w:val="00C1419A"/>
    <w:rsid w:val="00C17A95"/>
    <w:rsid w:val="00C215D2"/>
    <w:rsid w:val="00C23504"/>
    <w:rsid w:val="00C23C74"/>
    <w:rsid w:val="00C26503"/>
    <w:rsid w:val="00C26A64"/>
    <w:rsid w:val="00C26D3F"/>
    <w:rsid w:val="00C3030B"/>
    <w:rsid w:val="00C31662"/>
    <w:rsid w:val="00C31739"/>
    <w:rsid w:val="00C32D2A"/>
    <w:rsid w:val="00C37E19"/>
    <w:rsid w:val="00C4239E"/>
    <w:rsid w:val="00C42498"/>
    <w:rsid w:val="00C43988"/>
    <w:rsid w:val="00C45E17"/>
    <w:rsid w:val="00C50856"/>
    <w:rsid w:val="00C545ED"/>
    <w:rsid w:val="00C571FD"/>
    <w:rsid w:val="00C5757F"/>
    <w:rsid w:val="00C62C8E"/>
    <w:rsid w:val="00C647A6"/>
    <w:rsid w:val="00C64C1A"/>
    <w:rsid w:val="00C6505A"/>
    <w:rsid w:val="00C73112"/>
    <w:rsid w:val="00C80B20"/>
    <w:rsid w:val="00C80F61"/>
    <w:rsid w:val="00C85047"/>
    <w:rsid w:val="00C93CE6"/>
    <w:rsid w:val="00CB7A5F"/>
    <w:rsid w:val="00CC0ADD"/>
    <w:rsid w:val="00CC23E4"/>
    <w:rsid w:val="00CC3A1D"/>
    <w:rsid w:val="00CD38B1"/>
    <w:rsid w:val="00CE2658"/>
    <w:rsid w:val="00CF109F"/>
    <w:rsid w:val="00CF13A7"/>
    <w:rsid w:val="00CF3D3E"/>
    <w:rsid w:val="00CF52CE"/>
    <w:rsid w:val="00CF6406"/>
    <w:rsid w:val="00D025EF"/>
    <w:rsid w:val="00D02C70"/>
    <w:rsid w:val="00D07704"/>
    <w:rsid w:val="00D13012"/>
    <w:rsid w:val="00D1553E"/>
    <w:rsid w:val="00D16313"/>
    <w:rsid w:val="00D175F7"/>
    <w:rsid w:val="00D25986"/>
    <w:rsid w:val="00D314CA"/>
    <w:rsid w:val="00D417E6"/>
    <w:rsid w:val="00D434F6"/>
    <w:rsid w:val="00D45388"/>
    <w:rsid w:val="00D5031E"/>
    <w:rsid w:val="00D53157"/>
    <w:rsid w:val="00D54775"/>
    <w:rsid w:val="00D568B3"/>
    <w:rsid w:val="00D57959"/>
    <w:rsid w:val="00D60244"/>
    <w:rsid w:val="00D607D4"/>
    <w:rsid w:val="00D619B8"/>
    <w:rsid w:val="00D61B7C"/>
    <w:rsid w:val="00D67A8A"/>
    <w:rsid w:val="00D71B84"/>
    <w:rsid w:val="00D71BD3"/>
    <w:rsid w:val="00D76395"/>
    <w:rsid w:val="00D83619"/>
    <w:rsid w:val="00D950B7"/>
    <w:rsid w:val="00D95C5A"/>
    <w:rsid w:val="00DA1187"/>
    <w:rsid w:val="00DA5436"/>
    <w:rsid w:val="00DA6025"/>
    <w:rsid w:val="00DB2927"/>
    <w:rsid w:val="00DB4872"/>
    <w:rsid w:val="00DB7123"/>
    <w:rsid w:val="00DC549B"/>
    <w:rsid w:val="00DD3056"/>
    <w:rsid w:val="00DD60DC"/>
    <w:rsid w:val="00DD64FA"/>
    <w:rsid w:val="00DE0880"/>
    <w:rsid w:val="00DE09F7"/>
    <w:rsid w:val="00DE1E00"/>
    <w:rsid w:val="00DF129C"/>
    <w:rsid w:val="00DF3515"/>
    <w:rsid w:val="00DF3E8C"/>
    <w:rsid w:val="00DF45DA"/>
    <w:rsid w:val="00E03141"/>
    <w:rsid w:val="00E05BF1"/>
    <w:rsid w:val="00E07BE4"/>
    <w:rsid w:val="00E115B4"/>
    <w:rsid w:val="00E14461"/>
    <w:rsid w:val="00E17246"/>
    <w:rsid w:val="00E201F7"/>
    <w:rsid w:val="00E208E0"/>
    <w:rsid w:val="00E23E20"/>
    <w:rsid w:val="00E26766"/>
    <w:rsid w:val="00E273C6"/>
    <w:rsid w:val="00E27DD0"/>
    <w:rsid w:val="00E31D9A"/>
    <w:rsid w:val="00E33382"/>
    <w:rsid w:val="00E43179"/>
    <w:rsid w:val="00E45A67"/>
    <w:rsid w:val="00E46C99"/>
    <w:rsid w:val="00E523C6"/>
    <w:rsid w:val="00E561D5"/>
    <w:rsid w:val="00E57028"/>
    <w:rsid w:val="00E60810"/>
    <w:rsid w:val="00E609BD"/>
    <w:rsid w:val="00E60AE5"/>
    <w:rsid w:val="00E64CD7"/>
    <w:rsid w:val="00E721B6"/>
    <w:rsid w:val="00E77FF0"/>
    <w:rsid w:val="00E91C35"/>
    <w:rsid w:val="00EA24C6"/>
    <w:rsid w:val="00EA4DFF"/>
    <w:rsid w:val="00EB6779"/>
    <w:rsid w:val="00EC0D77"/>
    <w:rsid w:val="00EC1E49"/>
    <w:rsid w:val="00EC3E17"/>
    <w:rsid w:val="00ED118A"/>
    <w:rsid w:val="00ED1EA0"/>
    <w:rsid w:val="00EE30B1"/>
    <w:rsid w:val="00EE6A01"/>
    <w:rsid w:val="00EF109B"/>
    <w:rsid w:val="00EF1166"/>
    <w:rsid w:val="00EF12D0"/>
    <w:rsid w:val="00EF3C3D"/>
    <w:rsid w:val="00EF6657"/>
    <w:rsid w:val="00F04BE3"/>
    <w:rsid w:val="00F06A12"/>
    <w:rsid w:val="00F11699"/>
    <w:rsid w:val="00F13051"/>
    <w:rsid w:val="00F165C1"/>
    <w:rsid w:val="00F23786"/>
    <w:rsid w:val="00F27DED"/>
    <w:rsid w:val="00F303C1"/>
    <w:rsid w:val="00F43185"/>
    <w:rsid w:val="00F4542F"/>
    <w:rsid w:val="00F476FC"/>
    <w:rsid w:val="00F52204"/>
    <w:rsid w:val="00F531BB"/>
    <w:rsid w:val="00F534C8"/>
    <w:rsid w:val="00F55F96"/>
    <w:rsid w:val="00F60330"/>
    <w:rsid w:val="00F61AA8"/>
    <w:rsid w:val="00F64338"/>
    <w:rsid w:val="00F751A3"/>
    <w:rsid w:val="00F85D77"/>
    <w:rsid w:val="00FA5796"/>
    <w:rsid w:val="00FA672C"/>
    <w:rsid w:val="00FA7135"/>
    <w:rsid w:val="00FA75FE"/>
    <w:rsid w:val="00FB077F"/>
    <w:rsid w:val="00FB0D85"/>
    <w:rsid w:val="00FB1160"/>
    <w:rsid w:val="00FB19B8"/>
    <w:rsid w:val="00FB1CA2"/>
    <w:rsid w:val="00FB32A2"/>
    <w:rsid w:val="00FB458D"/>
    <w:rsid w:val="00FB4878"/>
    <w:rsid w:val="00FB75A9"/>
    <w:rsid w:val="00FC6B3D"/>
    <w:rsid w:val="00FE1C36"/>
    <w:rsid w:val="00FE1CEF"/>
    <w:rsid w:val="00FE219C"/>
    <w:rsid w:val="00FE3C07"/>
    <w:rsid w:val="00FF42B5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A2A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5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D7C"/>
    <w:pPr>
      <w:keepNext/>
      <w:outlineLvl w:val="0"/>
    </w:pPr>
    <w:rPr>
      <w:rFonts w:ascii="Verdana" w:hAnsi="Verdana"/>
      <w:b/>
      <w:sz w:val="22"/>
      <w:lang w:val="es-AR"/>
    </w:rPr>
  </w:style>
  <w:style w:type="paragraph" w:styleId="Ttulo2">
    <w:name w:val="heading 2"/>
    <w:basedOn w:val="Normal"/>
    <w:next w:val="Normal"/>
    <w:qFormat/>
    <w:rsid w:val="00A86D7C"/>
    <w:pPr>
      <w:keepNext/>
      <w:outlineLvl w:val="1"/>
    </w:pPr>
    <w:rPr>
      <w:rFonts w:ascii="Verdana" w:hAnsi="Verdana"/>
      <w:i/>
      <w:sz w:val="18"/>
      <w:szCs w:val="16"/>
    </w:rPr>
  </w:style>
  <w:style w:type="paragraph" w:styleId="Ttulo3">
    <w:name w:val="heading 3"/>
    <w:basedOn w:val="Normal"/>
    <w:next w:val="Normal"/>
    <w:qFormat/>
    <w:rsid w:val="00A86D7C"/>
    <w:pPr>
      <w:keepNext/>
      <w:outlineLvl w:val="2"/>
    </w:pPr>
    <w:rPr>
      <w:rFonts w:ascii="Verdana" w:hAnsi="Verdana"/>
      <w:b/>
      <w:bCs/>
      <w:i/>
      <w:sz w:val="18"/>
      <w:szCs w:val="16"/>
      <w:u w:val="single"/>
    </w:rPr>
  </w:style>
  <w:style w:type="paragraph" w:styleId="Ttulo4">
    <w:name w:val="heading 4"/>
    <w:basedOn w:val="Normal"/>
    <w:next w:val="Normal"/>
    <w:qFormat/>
    <w:rsid w:val="00A86D7C"/>
    <w:pPr>
      <w:keepNext/>
      <w:jc w:val="center"/>
      <w:outlineLvl w:val="3"/>
    </w:pPr>
    <w:rPr>
      <w:rFonts w:ascii="Verdana" w:hAnsi="Verdana"/>
      <w:b/>
      <w:sz w:val="16"/>
      <w:szCs w:val="20"/>
    </w:rPr>
  </w:style>
  <w:style w:type="paragraph" w:styleId="Ttulo6">
    <w:name w:val="heading 6"/>
    <w:basedOn w:val="Normal"/>
    <w:next w:val="Normal"/>
    <w:qFormat/>
    <w:rsid w:val="00A86D7C"/>
    <w:pPr>
      <w:keepNext/>
      <w:jc w:val="center"/>
      <w:outlineLvl w:val="5"/>
    </w:pPr>
    <w:rPr>
      <w:rFonts w:ascii="Verdana" w:hAnsi="Verdan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A86D7C"/>
    <w:rPr>
      <w:rFonts w:ascii="Verdana" w:hAnsi="Verdana"/>
      <w:sz w:val="22"/>
      <w:lang w:val="es-AR"/>
    </w:rPr>
  </w:style>
  <w:style w:type="paragraph" w:styleId="Textodebloque">
    <w:name w:val="Block Text"/>
    <w:basedOn w:val="Normal"/>
    <w:rsid w:val="00A86D7C"/>
    <w:pPr>
      <w:ind w:left="-180" w:right="-342"/>
      <w:jc w:val="both"/>
    </w:pPr>
    <w:rPr>
      <w:rFonts w:ascii="Verdana" w:hAnsi="Verdana"/>
      <w:sz w:val="22"/>
      <w:szCs w:val="20"/>
    </w:rPr>
  </w:style>
  <w:style w:type="paragraph" w:styleId="Textodecuerpo2">
    <w:name w:val="Body Text 2"/>
    <w:basedOn w:val="Normal"/>
    <w:rsid w:val="00A86D7C"/>
    <w:pPr>
      <w:ind w:right="-162"/>
      <w:jc w:val="both"/>
    </w:pPr>
    <w:rPr>
      <w:rFonts w:ascii="Verdana" w:hAnsi="Verdana"/>
      <w:sz w:val="18"/>
      <w:szCs w:val="20"/>
    </w:rPr>
  </w:style>
  <w:style w:type="paragraph" w:styleId="Encabezado">
    <w:name w:val="header"/>
    <w:basedOn w:val="Normal"/>
    <w:link w:val="EncabezadoCar"/>
    <w:uiPriority w:val="99"/>
    <w:rsid w:val="00A8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6D7C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E1E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031F2"/>
    <w:rPr>
      <w:rFonts w:ascii="Verdana" w:hAnsi="Verdana"/>
      <w:b/>
      <w:sz w:val="22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412C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41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12C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56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5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D7C"/>
    <w:pPr>
      <w:keepNext/>
      <w:outlineLvl w:val="0"/>
    </w:pPr>
    <w:rPr>
      <w:rFonts w:ascii="Verdana" w:hAnsi="Verdana"/>
      <w:b/>
      <w:sz w:val="22"/>
      <w:lang w:val="es-AR"/>
    </w:rPr>
  </w:style>
  <w:style w:type="paragraph" w:styleId="Ttulo2">
    <w:name w:val="heading 2"/>
    <w:basedOn w:val="Normal"/>
    <w:next w:val="Normal"/>
    <w:qFormat/>
    <w:rsid w:val="00A86D7C"/>
    <w:pPr>
      <w:keepNext/>
      <w:outlineLvl w:val="1"/>
    </w:pPr>
    <w:rPr>
      <w:rFonts w:ascii="Verdana" w:hAnsi="Verdana"/>
      <w:i/>
      <w:sz w:val="18"/>
      <w:szCs w:val="16"/>
    </w:rPr>
  </w:style>
  <w:style w:type="paragraph" w:styleId="Ttulo3">
    <w:name w:val="heading 3"/>
    <w:basedOn w:val="Normal"/>
    <w:next w:val="Normal"/>
    <w:qFormat/>
    <w:rsid w:val="00A86D7C"/>
    <w:pPr>
      <w:keepNext/>
      <w:outlineLvl w:val="2"/>
    </w:pPr>
    <w:rPr>
      <w:rFonts w:ascii="Verdana" w:hAnsi="Verdana"/>
      <w:b/>
      <w:bCs/>
      <w:i/>
      <w:sz w:val="18"/>
      <w:szCs w:val="16"/>
      <w:u w:val="single"/>
    </w:rPr>
  </w:style>
  <w:style w:type="paragraph" w:styleId="Ttulo4">
    <w:name w:val="heading 4"/>
    <w:basedOn w:val="Normal"/>
    <w:next w:val="Normal"/>
    <w:qFormat/>
    <w:rsid w:val="00A86D7C"/>
    <w:pPr>
      <w:keepNext/>
      <w:jc w:val="center"/>
      <w:outlineLvl w:val="3"/>
    </w:pPr>
    <w:rPr>
      <w:rFonts w:ascii="Verdana" w:hAnsi="Verdana"/>
      <w:b/>
      <w:sz w:val="16"/>
      <w:szCs w:val="20"/>
    </w:rPr>
  </w:style>
  <w:style w:type="paragraph" w:styleId="Ttulo6">
    <w:name w:val="heading 6"/>
    <w:basedOn w:val="Normal"/>
    <w:next w:val="Normal"/>
    <w:qFormat/>
    <w:rsid w:val="00A86D7C"/>
    <w:pPr>
      <w:keepNext/>
      <w:jc w:val="center"/>
      <w:outlineLvl w:val="5"/>
    </w:pPr>
    <w:rPr>
      <w:rFonts w:ascii="Verdana" w:hAnsi="Verdan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A86D7C"/>
    <w:rPr>
      <w:rFonts w:ascii="Verdana" w:hAnsi="Verdana"/>
      <w:sz w:val="22"/>
      <w:lang w:val="es-AR"/>
    </w:rPr>
  </w:style>
  <w:style w:type="paragraph" w:styleId="Textodebloque">
    <w:name w:val="Block Text"/>
    <w:basedOn w:val="Normal"/>
    <w:rsid w:val="00A86D7C"/>
    <w:pPr>
      <w:ind w:left="-180" w:right="-342"/>
      <w:jc w:val="both"/>
    </w:pPr>
    <w:rPr>
      <w:rFonts w:ascii="Verdana" w:hAnsi="Verdana"/>
      <w:sz w:val="22"/>
      <w:szCs w:val="20"/>
    </w:rPr>
  </w:style>
  <w:style w:type="paragraph" w:styleId="Textodecuerpo2">
    <w:name w:val="Body Text 2"/>
    <w:basedOn w:val="Normal"/>
    <w:rsid w:val="00A86D7C"/>
    <w:pPr>
      <w:ind w:right="-162"/>
      <w:jc w:val="both"/>
    </w:pPr>
    <w:rPr>
      <w:rFonts w:ascii="Verdana" w:hAnsi="Verdana"/>
      <w:sz w:val="18"/>
      <w:szCs w:val="20"/>
    </w:rPr>
  </w:style>
  <w:style w:type="paragraph" w:styleId="Encabezado">
    <w:name w:val="header"/>
    <w:basedOn w:val="Normal"/>
    <w:link w:val="EncabezadoCar"/>
    <w:uiPriority w:val="99"/>
    <w:rsid w:val="00A8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6D7C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E1E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031F2"/>
    <w:rPr>
      <w:rFonts w:ascii="Verdana" w:hAnsi="Verdana"/>
      <w:b/>
      <w:sz w:val="22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412C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41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12C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5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afybaportes.com.a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yb@liv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2488</Words>
  <Characters>13689</Characters>
  <Application>Microsoft Macintosh Word</Application>
  <DocSecurity>8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HONORARIOS FARMACÉUTICOS</vt:lpstr>
    </vt:vector>
  </TitlesOfParts>
  <Company>Microsoft</Company>
  <LinksUpToDate>false</LinksUpToDate>
  <CharactersWithSpaces>16145</CharactersWithSpaces>
  <SharedDoc>false</SharedDoc>
  <HLinks>
    <vt:vector size="12" baseType="variant">
      <vt:variant>
        <vt:i4>5373982</vt:i4>
      </vt:variant>
      <vt:variant>
        <vt:i4>0</vt:i4>
      </vt:variant>
      <vt:variant>
        <vt:i4>0</vt:i4>
      </vt:variant>
      <vt:variant>
        <vt:i4>5</vt:i4>
      </vt:variant>
      <vt:variant>
        <vt:lpwstr>http://www.farmaceuticosybioquimicos.org/</vt:lpwstr>
      </vt:variant>
      <vt:variant>
        <vt:lpwstr/>
      </vt:variant>
      <vt:variant>
        <vt:i4>5111933</vt:i4>
      </vt:variant>
      <vt:variant>
        <vt:i4>0</vt:i4>
      </vt:variant>
      <vt:variant>
        <vt:i4>0</vt:i4>
      </vt:variant>
      <vt:variant>
        <vt:i4>5</vt:i4>
      </vt:variant>
      <vt:variant>
        <vt:lpwstr>mailto:safyb@live.com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HONORARIOS FARMACÉUTICOS</dc:title>
  <dc:creator>user</dc:creator>
  <cp:lastModifiedBy>x x</cp:lastModifiedBy>
  <cp:revision>3</cp:revision>
  <cp:lastPrinted>2015-02-12T20:40:00Z</cp:lastPrinted>
  <dcterms:created xsi:type="dcterms:W3CDTF">2016-02-29T12:42:00Z</dcterms:created>
  <dcterms:modified xsi:type="dcterms:W3CDTF">2016-02-29T12:43:00Z</dcterms:modified>
</cp:coreProperties>
</file>